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27DD3" w14:textId="183D27C9" w:rsidR="00D5727F" w:rsidRPr="00BE5B81" w:rsidRDefault="00D5727F" w:rsidP="00BE5B81">
      <w:pPr>
        <w:spacing w:line="276" w:lineRule="auto"/>
        <w:jc w:val="center"/>
        <w:rPr>
          <w:rFonts w:ascii="Bodoni MT" w:hAnsi="Bodoni MT"/>
          <w:b/>
          <w:sz w:val="28"/>
          <w:szCs w:val="28"/>
        </w:rPr>
      </w:pPr>
      <w:r w:rsidRPr="00BE5B81">
        <w:rPr>
          <w:rFonts w:ascii="Bodoni MT" w:hAnsi="Bodoni MT"/>
          <w:b/>
          <w:sz w:val="28"/>
          <w:szCs w:val="28"/>
        </w:rPr>
        <w:t>N</w:t>
      </w:r>
      <w:r w:rsidR="00F11BCE" w:rsidRPr="00BE5B81">
        <w:rPr>
          <w:rFonts w:ascii="Bodoni MT" w:hAnsi="Bodoni MT"/>
          <w:b/>
          <w:sz w:val="28"/>
          <w:szCs w:val="28"/>
        </w:rPr>
        <w:t>octurnes</w:t>
      </w:r>
      <w:r w:rsidRPr="00BE5B81">
        <w:rPr>
          <w:rFonts w:ascii="Bodoni MT" w:hAnsi="Bodoni MT"/>
          <w:b/>
          <w:sz w:val="28"/>
          <w:szCs w:val="28"/>
        </w:rPr>
        <w:t xml:space="preserve"> de l’Histoire</w:t>
      </w:r>
    </w:p>
    <w:p w14:paraId="77A5D23D" w14:textId="77777777" w:rsidR="00945E97" w:rsidRPr="00BE5B81" w:rsidRDefault="00D5727F" w:rsidP="00945E97">
      <w:pPr>
        <w:spacing w:line="276" w:lineRule="auto"/>
        <w:jc w:val="center"/>
        <w:rPr>
          <w:rFonts w:ascii="Bodoni MT" w:hAnsi="Bodoni MT"/>
        </w:rPr>
      </w:pPr>
      <w:r w:rsidRPr="00BE5B81">
        <w:rPr>
          <w:rFonts w:ascii="Bodoni MT" w:hAnsi="Bodoni MT"/>
          <w:b/>
          <w:sz w:val="28"/>
          <w:szCs w:val="28"/>
        </w:rPr>
        <w:t>Appel à proposition</w:t>
      </w:r>
    </w:p>
    <w:p w14:paraId="17EB4E8C" w14:textId="77777777" w:rsidR="00EE4865" w:rsidRPr="00710CAC" w:rsidRDefault="00EE4865" w:rsidP="00945E97">
      <w:pPr>
        <w:spacing w:line="276" w:lineRule="auto"/>
        <w:jc w:val="center"/>
        <w:rPr>
          <w:rFonts w:ascii="Bodoni MT" w:hAnsi="Bodoni MT"/>
          <w:sz w:val="18"/>
          <w:szCs w:val="18"/>
        </w:rPr>
      </w:pPr>
    </w:p>
    <w:p w14:paraId="1BB3AB60" w14:textId="65CA68A1" w:rsidR="00260D2C" w:rsidRPr="00BE5B81" w:rsidRDefault="00C500D8" w:rsidP="00260D2C">
      <w:pPr>
        <w:spacing w:line="276" w:lineRule="auto"/>
        <w:jc w:val="both"/>
        <w:rPr>
          <w:rFonts w:ascii="Bodoni MT" w:hAnsi="Bodoni MT"/>
        </w:rPr>
      </w:pPr>
      <w:r w:rsidRPr="00BE5B81">
        <w:rPr>
          <w:rFonts w:ascii="Bodoni MT" w:hAnsi="Bodoni MT"/>
          <w:b/>
        </w:rPr>
        <w:t xml:space="preserve">L'objectif </w:t>
      </w:r>
      <w:r w:rsidRPr="00BE5B81">
        <w:rPr>
          <w:rFonts w:ascii="Bodoni MT" w:hAnsi="Bodoni MT"/>
        </w:rPr>
        <w:t>de</w:t>
      </w:r>
      <w:r w:rsidR="00F11BCE" w:rsidRPr="00BE5B81">
        <w:rPr>
          <w:rFonts w:ascii="Bodoni MT" w:hAnsi="Bodoni MT"/>
        </w:rPr>
        <w:t>s</w:t>
      </w:r>
      <w:r w:rsidRPr="00BE5B81">
        <w:rPr>
          <w:rFonts w:ascii="Bodoni MT" w:hAnsi="Bodoni MT"/>
        </w:rPr>
        <w:t xml:space="preserve"> </w:t>
      </w:r>
      <w:r w:rsidR="00F11BCE" w:rsidRPr="00BE5B81">
        <w:rPr>
          <w:rFonts w:ascii="Bodoni MT" w:hAnsi="Bodoni MT"/>
          <w:i/>
        </w:rPr>
        <w:t>Noc</w:t>
      </w:r>
      <w:r w:rsidRPr="00BE5B81">
        <w:rPr>
          <w:rFonts w:ascii="Bodoni MT" w:hAnsi="Bodoni MT"/>
          <w:i/>
        </w:rPr>
        <w:t>t</w:t>
      </w:r>
      <w:r w:rsidR="00F11BCE" w:rsidRPr="00BE5B81">
        <w:rPr>
          <w:rFonts w:ascii="Bodoni MT" w:hAnsi="Bodoni MT"/>
          <w:i/>
        </w:rPr>
        <w:t>urnes</w:t>
      </w:r>
      <w:r w:rsidRPr="00BE5B81">
        <w:rPr>
          <w:rFonts w:ascii="Bodoni MT" w:hAnsi="Bodoni MT"/>
          <w:i/>
        </w:rPr>
        <w:t xml:space="preserve"> de l'Histoire</w:t>
      </w:r>
      <w:r w:rsidRPr="00BE5B81">
        <w:rPr>
          <w:rFonts w:ascii="Bodoni MT" w:hAnsi="Bodoni MT"/>
        </w:rPr>
        <w:t xml:space="preserve"> est de promouvoir une diffusion large du savoir historique en valorisant des manifestations de qualité et en rendant accessible</w:t>
      </w:r>
      <w:r w:rsidR="003C3975" w:rsidRPr="00BE5B81">
        <w:rPr>
          <w:rFonts w:ascii="Bodoni MT" w:hAnsi="Bodoni MT"/>
        </w:rPr>
        <w:t>s</w:t>
      </w:r>
      <w:r w:rsidRPr="00BE5B81">
        <w:rPr>
          <w:rFonts w:ascii="Bodoni MT" w:hAnsi="Bodoni MT"/>
        </w:rPr>
        <w:t xml:space="preserve"> les résultats de la recherche au public le plus large</w:t>
      </w:r>
      <w:r w:rsidR="003C3975" w:rsidRPr="00BE5B81">
        <w:rPr>
          <w:rFonts w:ascii="Bodoni MT" w:hAnsi="Bodoni MT"/>
        </w:rPr>
        <w:t>. Les quatre sociétés d’historiens d</w:t>
      </w:r>
      <w:r w:rsidR="005E2B7E" w:rsidRPr="00BE5B81">
        <w:rPr>
          <w:rFonts w:ascii="Bodoni MT" w:hAnsi="Bodoni MT"/>
        </w:rPr>
        <w:t>e l</w:t>
      </w:r>
      <w:r w:rsidR="003C3975" w:rsidRPr="00BE5B81">
        <w:rPr>
          <w:rFonts w:ascii="Bodoni MT" w:hAnsi="Bodoni MT"/>
        </w:rPr>
        <w:t xml:space="preserve">’enseignement supérieur et de la recherche </w:t>
      </w:r>
      <w:r w:rsidR="005E2B7E" w:rsidRPr="00BE5B81">
        <w:rPr>
          <w:rFonts w:ascii="Bodoni MT" w:hAnsi="Bodoni MT"/>
        </w:rPr>
        <w:t>(</w:t>
      </w:r>
      <w:hyperlink r:id="rId7" w:history="1">
        <w:r w:rsidR="005E2B7E" w:rsidRPr="002A430C">
          <w:rPr>
            <w:rStyle w:val="Lienhypertexte"/>
            <w:rFonts w:ascii="Bodoni MT" w:hAnsi="Bodoni MT"/>
            <w:color w:val="1F4E79" w:themeColor="accent5" w:themeShade="80"/>
          </w:rPr>
          <w:t>SoPHAU</w:t>
        </w:r>
      </w:hyperlink>
      <w:r w:rsidR="005E2B7E" w:rsidRPr="002A430C">
        <w:rPr>
          <w:rFonts w:ascii="Bodoni MT" w:hAnsi="Bodoni MT"/>
          <w:color w:val="1F4E79" w:themeColor="accent5" w:themeShade="80"/>
        </w:rPr>
        <w:t xml:space="preserve">, </w:t>
      </w:r>
      <w:hyperlink r:id="rId8" w:history="1">
        <w:r w:rsidR="005E2B7E" w:rsidRPr="002A430C">
          <w:rPr>
            <w:rStyle w:val="Lienhypertexte"/>
            <w:rFonts w:ascii="Bodoni MT" w:hAnsi="Bodoni MT"/>
            <w:color w:val="1F4E79" w:themeColor="accent5" w:themeShade="80"/>
          </w:rPr>
          <w:t>SHMESP</w:t>
        </w:r>
      </w:hyperlink>
      <w:r w:rsidR="005E2B7E" w:rsidRPr="002A430C">
        <w:rPr>
          <w:rFonts w:ascii="Bodoni MT" w:hAnsi="Bodoni MT"/>
          <w:color w:val="1F4E79" w:themeColor="accent5" w:themeShade="80"/>
        </w:rPr>
        <w:t xml:space="preserve">, </w:t>
      </w:r>
      <w:hyperlink r:id="rId9" w:history="1">
        <w:r w:rsidR="005E2B7E" w:rsidRPr="002A430C">
          <w:rPr>
            <w:rStyle w:val="Lienhypertexte"/>
            <w:rFonts w:ascii="Bodoni MT" w:hAnsi="Bodoni MT"/>
            <w:color w:val="1F4E79" w:themeColor="accent5" w:themeShade="80"/>
          </w:rPr>
          <w:t>AHMUF</w:t>
        </w:r>
      </w:hyperlink>
      <w:r w:rsidR="005E2B7E" w:rsidRPr="002A430C">
        <w:rPr>
          <w:rFonts w:ascii="Bodoni MT" w:hAnsi="Bodoni MT"/>
          <w:color w:val="1F4E79" w:themeColor="accent5" w:themeShade="80"/>
        </w:rPr>
        <w:t xml:space="preserve">, </w:t>
      </w:r>
      <w:hyperlink r:id="rId10" w:history="1">
        <w:r w:rsidR="005E2B7E" w:rsidRPr="002A430C">
          <w:rPr>
            <w:rStyle w:val="Lienhypertexte"/>
            <w:rFonts w:ascii="Bodoni MT" w:hAnsi="Bodoni MT"/>
            <w:color w:val="1F4E79" w:themeColor="accent5" w:themeShade="80"/>
          </w:rPr>
          <w:t>AHCESR</w:t>
        </w:r>
      </w:hyperlink>
      <w:r w:rsidR="005E2B7E" w:rsidRPr="00BE5B81">
        <w:rPr>
          <w:rFonts w:ascii="Bodoni MT" w:hAnsi="Bodoni MT"/>
        </w:rPr>
        <w:t xml:space="preserve">) </w:t>
      </w:r>
      <w:r w:rsidR="003C3975" w:rsidRPr="00BE5B81">
        <w:rPr>
          <w:rFonts w:ascii="Bodoni MT" w:hAnsi="Bodoni MT"/>
        </w:rPr>
        <w:t xml:space="preserve">souhaitent ainsi </w:t>
      </w:r>
      <w:r w:rsidRPr="00BE5B81">
        <w:rPr>
          <w:rFonts w:ascii="Bodoni MT" w:hAnsi="Bodoni MT"/>
        </w:rPr>
        <w:t xml:space="preserve">favoriser les initiatives locales émanant de laboratoires de recherche, de sociétés savantes, d'institutions culturelles, de réseaux d'étudiants, d’équipes pédagogiques et de particuliers passionnés d'histoire. </w:t>
      </w:r>
      <w:r w:rsidR="003C3975" w:rsidRPr="00BE5B81">
        <w:rPr>
          <w:rFonts w:ascii="Bodoni MT" w:hAnsi="Bodoni MT"/>
        </w:rPr>
        <w:t>Elles n’</w:t>
      </w:r>
      <w:r w:rsidRPr="00BE5B81">
        <w:rPr>
          <w:rFonts w:ascii="Bodoni MT" w:hAnsi="Bodoni MT"/>
        </w:rPr>
        <w:t>organise</w:t>
      </w:r>
      <w:r w:rsidR="003C3975" w:rsidRPr="00BE5B81">
        <w:rPr>
          <w:rFonts w:ascii="Bodoni MT" w:hAnsi="Bodoni MT"/>
        </w:rPr>
        <w:t xml:space="preserve">nt pas ces événements </w:t>
      </w:r>
      <w:r w:rsidR="00361E7E" w:rsidRPr="00BE5B81">
        <w:rPr>
          <w:rFonts w:ascii="Bodoni MT" w:hAnsi="Bodoni MT"/>
        </w:rPr>
        <w:t xml:space="preserve">ni les financent </w:t>
      </w:r>
      <w:r w:rsidR="003C3975" w:rsidRPr="00BE5B81">
        <w:rPr>
          <w:rFonts w:ascii="Bodoni MT" w:hAnsi="Bodoni MT"/>
        </w:rPr>
        <w:t xml:space="preserve">mais </w:t>
      </w:r>
      <w:r w:rsidR="00361E7E" w:rsidRPr="00BE5B81">
        <w:rPr>
          <w:rFonts w:ascii="Bodoni MT" w:hAnsi="Bodoni MT"/>
        </w:rPr>
        <w:t xml:space="preserve">elles </w:t>
      </w:r>
      <w:r w:rsidR="003C3975" w:rsidRPr="00BE5B81">
        <w:rPr>
          <w:rFonts w:ascii="Bodoni MT" w:hAnsi="Bodoni MT"/>
        </w:rPr>
        <w:t>coordonnent les initiatives et la communication nationale et internationale. Elles</w:t>
      </w:r>
      <w:r w:rsidRPr="00BE5B81">
        <w:rPr>
          <w:rFonts w:ascii="Bodoni MT" w:hAnsi="Bodoni MT"/>
        </w:rPr>
        <w:t xml:space="preserve"> </w:t>
      </w:r>
      <w:r w:rsidR="00981BB2" w:rsidRPr="00BE5B81">
        <w:rPr>
          <w:rFonts w:ascii="Bodoni MT" w:hAnsi="Bodoni MT"/>
        </w:rPr>
        <w:t>veillent</w:t>
      </w:r>
      <w:r w:rsidR="003C3975" w:rsidRPr="00BE5B81">
        <w:rPr>
          <w:rFonts w:ascii="Bodoni MT" w:hAnsi="Bodoni MT"/>
        </w:rPr>
        <w:t xml:space="preserve"> </w:t>
      </w:r>
      <w:r w:rsidRPr="00BE5B81">
        <w:rPr>
          <w:rFonts w:ascii="Bodoni MT" w:hAnsi="Bodoni MT"/>
        </w:rPr>
        <w:t>à garantir la qualité des pro</w:t>
      </w:r>
      <w:r w:rsidR="00ED61E0" w:rsidRPr="00BE5B81">
        <w:rPr>
          <w:rFonts w:ascii="Bodoni MT" w:hAnsi="Bodoni MT"/>
        </w:rPr>
        <w:t>positions e</w:t>
      </w:r>
      <w:r w:rsidRPr="00BE5B81">
        <w:rPr>
          <w:rFonts w:ascii="Bodoni MT" w:hAnsi="Bodoni MT"/>
        </w:rPr>
        <w:t xml:space="preserve">n accordant le label </w:t>
      </w:r>
      <w:r w:rsidRPr="00BE5B81">
        <w:rPr>
          <w:rFonts w:ascii="Bodoni MT" w:hAnsi="Bodoni MT"/>
          <w:i/>
        </w:rPr>
        <w:t>N</w:t>
      </w:r>
      <w:r w:rsidR="00F11BCE" w:rsidRPr="00BE5B81">
        <w:rPr>
          <w:rFonts w:ascii="Bodoni MT" w:hAnsi="Bodoni MT"/>
          <w:i/>
        </w:rPr>
        <w:t>octurnes</w:t>
      </w:r>
      <w:r w:rsidR="00BE4D40" w:rsidRPr="00BE5B81">
        <w:rPr>
          <w:rFonts w:ascii="Bodoni MT" w:hAnsi="Bodoni MT"/>
          <w:i/>
        </w:rPr>
        <w:t xml:space="preserve"> de l’Histoire</w:t>
      </w:r>
      <w:r w:rsidR="00BE4D40" w:rsidRPr="00BE5B81">
        <w:rPr>
          <w:rFonts w:ascii="Bodoni MT" w:hAnsi="Bodoni MT"/>
        </w:rPr>
        <w:t xml:space="preserve"> </w:t>
      </w:r>
      <w:r w:rsidRPr="00BE5B81">
        <w:rPr>
          <w:rFonts w:ascii="Bodoni MT" w:hAnsi="Bodoni MT"/>
        </w:rPr>
        <w:t>aux</w:t>
      </w:r>
      <w:r w:rsidR="003C3975" w:rsidRPr="00BE5B81">
        <w:rPr>
          <w:rFonts w:ascii="Bodoni MT" w:hAnsi="Bodoni MT"/>
        </w:rPr>
        <w:t xml:space="preserve"> </w:t>
      </w:r>
      <w:r w:rsidRPr="00BE5B81">
        <w:rPr>
          <w:rFonts w:ascii="Bodoni MT" w:hAnsi="Bodoni MT"/>
        </w:rPr>
        <w:t>manifestations conforme</w:t>
      </w:r>
      <w:r w:rsidR="008B6F94" w:rsidRPr="00BE5B81">
        <w:rPr>
          <w:rFonts w:ascii="Bodoni MT" w:hAnsi="Bodoni MT"/>
        </w:rPr>
        <w:t xml:space="preserve">s à l’esprit du projet par </w:t>
      </w:r>
      <w:r w:rsidRPr="00BE5B81">
        <w:rPr>
          <w:rFonts w:ascii="Bodoni MT" w:hAnsi="Bodoni MT"/>
        </w:rPr>
        <w:t>leur intérêt pédagogique</w:t>
      </w:r>
      <w:r w:rsidR="008B6F94" w:rsidRPr="00BE5B81">
        <w:rPr>
          <w:rFonts w:ascii="Bodoni MT" w:hAnsi="Bodoni MT"/>
        </w:rPr>
        <w:t xml:space="preserve"> et scientifique</w:t>
      </w:r>
      <w:r w:rsidRPr="00BE5B81">
        <w:rPr>
          <w:rFonts w:ascii="Bodoni MT" w:hAnsi="Bodoni MT"/>
        </w:rPr>
        <w:t xml:space="preserve"> et respectant l’éthique de la pratique historienne.</w:t>
      </w:r>
      <w:r w:rsidR="00260D2C" w:rsidRPr="00BE5B81">
        <w:rPr>
          <w:rFonts w:ascii="Bodoni MT" w:hAnsi="Bodoni MT"/>
        </w:rPr>
        <w:t xml:space="preserve"> Pour p</w:t>
      </w:r>
      <w:r w:rsidR="004E5D90" w:rsidRPr="00BE5B81">
        <w:rPr>
          <w:rFonts w:ascii="Bodoni MT" w:hAnsi="Bodoni MT"/>
        </w:rPr>
        <w:t>lus de précision, la charte des</w:t>
      </w:r>
      <w:r w:rsidR="00260D2C" w:rsidRPr="00BE5B81">
        <w:rPr>
          <w:rFonts w:ascii="Bodoni MT" w:hAnsi="Bodoni MT"/>
        </w:rPr>
        <w:t xml:space="preserve"> </w:t>
      </w:r>
      <w:r w:rsidR="004E5D90" w:rsidRPr="00BE5B81">
        <w:rPr>
          <w:rFonts w:ascii="Bodoni MT" w:hAnsi="Bodoni MT"/>
          <w:i/>
        </w:rPr>
        <w:t>Nocturnes de l’Histoire</w:t>
      </w:r>
      <w:r w:rsidR="004E5D90" w:rsidRPr="00BE5B81">
        <w:rPr>
          <w:rFonts w:ascii="Bodoni MT" w:hAnsi="Bodoni MT"/>
        </w:rPr>
        <w:t xml:space="preserve"> </w:t>
      </w:r>
      <w:r w:rsidR="00260D2C" w:rsidRPr="00BE5B81">
        <w:rPr>
          <w:rFonts w:ascii="Bodoni MT" w:hAnsi="Bodoni MT"/>
        </w:rPr>
        <w:t xml:space="preserve">est disponible </w:t>
      </w:r>
      <w:r w:rsidR="006223B0" w:rsidRPr="00BE5B81">
        <w:rPr>
          <w:rFonts w:ascii="Bodoni MT" w:hAnsi="Bodoni MT"/>
        </w:rPr>
        <w:t>sur le site respectif des quatre sociétés</w:t>
      </w:r>
      <w:r w:rsidR="00260D2C" w:rsidRPr="00BE5B81">
        <w:rPr>
          <w:rFonts w:ascii="Bodoni MT" w:hAnsi="Bodoni MT"/>
        </w:rPr>
        <w:t>.</w:t>
      </w:r>
    </w:p>
    <w:p w14:paraId="46D6763D" w14:textId="77777777" w:rsidR="00945E97" w:rsidRPr="00B41226" w:rsidRDefault="00945E97" w:rsidP="00132524">
      <w:pPr>
        <w:spacing w:line="276" w:lineRule="auto"/>
        <w:jc w:val="both"/>
        <w:rPr>
          <w:rFonts w:ascii="Bodoni MT" w:hAnsi="Bodoni MT"/>
          <w:sz w:val="18"/>
          <w:szCs w:val="18"/>
        </w:rPr>
      </w:pPr>
    </w:p>
    <w:p w14:paraId="254F741D" w14:textId="699FC13B" w:rsidR="00066404" w:rsidRPr="00BE5B81" w:rsidRDefault="00066404" w:rsidP="00132524">
      <w:pPr>
        <w:pStyle w:val="Commentaire"/>
        <w:spacing w:line="276" w:lineRule="auto"/>
        <w:jc w:val="both"/>
        <w:rPr>
          <w:rFonts w:ascii="Bodoni MT" w:hAnsi="Bodoni MT"/>
          <w:sz w:val="24"/>
          <w:szCs w:val="24"/>
        </w:rPr>
      </w:pPr>
      <w:r w:rsidRPr="00BE5B81">
        <w:rPr>
          <w:rFonts w:ascii="Bodoni MT" w:hAnsi="Bodoni MT"/>
          <w:b/>
          <w:sz w:val="24"/>
          <w:szCs w:val="24"/>
        </w:rPr>
        <w:t xml:space="preserve">Les manifestations </w:t>
      </w:r>
      <w:r w:rsidR="00F11BCE" w:rsidRPr="00BE5B81">
        <w:rPr>
          <w:rFonts w:ascii="Bodoni MT" w:hAnsi="Bodoni MT"/>
          <w:sz w:val="24"/>
          <w:szCs w:val="24"/>
        </w:rPr>
        <w:t>des</w:t>
      </w:r>
      <w:r w:rsidR="00F11BCE" w:rsidRPr="00BE5B81">
        <w:rPr>
          <w:rFonts w:ascii="Bodoni MT" w:hAnsi="Bodoni MT"/>
          <w:b/>
          <w:sz w:val="24"/>
          <w:szCs w:val="24"/>
        </w:rPr>
        <w:t xml:space="preserve"> </w:t>
      </w:r>
      <w:r w:rsidR="00F11BCE" w:rsidRPr="00BE5B81">
        <w:rPr>
          <w:rFonts w:ascii="Bodoni MT" w:hAnsi="Bodoni MT"/>
          <w:i/>
          <w:sz w:val="24"/>
          <w:szCs w:val="24"/>
        </w:rPr>
        <w:t>Nocturnes de l’Histoire</w:t>
      </w:r>
      <w:r w:rsidR="00F11BCE" w:rsidRPr="00BE5B81">
        <w:rPr>
          <w:rFonts w:ascii="Bodoni MT" w:hAnsi="Bodoni MT"/>
        </w:rPr>
        <w:t xml:space="preserve"> </w:t>
      </w:r>
      <w:r w:rsidR="006223B0" w:rsidRPr="00BE5B81">
        <w:rPr>
          <w:rFonts w:ascii="Bodoni MT" w:hAnsi="Bodoni MT"/>
          <w:sz w:val="24"/>
          <w:szCs w:val="24"/>
        </w:rPr>
        <w:t xml:space="preserve">auront lieu </w:t>
      </w:r>
      <w:r w:rsidRPr="00BE5B81">
        <w:rPr>
          <w:rFonts w:ascii="Bodoni MT" w:hAnsi="Bodoni MT"/>
          <w:sz w:val="24"/>
          <w:szCs w:val="24"/>
        </w:rPr>
        <w:t>en fin d’après-midi, le soir ou la nuit, afin d</w:t>
      </w:r>
      <w:r w:rsidR="00D17551" w:rsidRPr="00BE5B81">
        <w:rPr>
          <w:rFonts w:ascii="Bodoni MT" w:hAnsi="Bodoni MT"/>
          <w:sz w:val="24"/>
          <w:szCs w:val="24"/>
        </w:rPr>
        <w:t xml:space="preserve">e pouvoir </w:t>
      </w:r>
      <w:r w:rsidRPr="00BE5B81">
        <w:rPr>
          <w:rFonts w:ascii="Bodoni MT" w:hAnsi="Bodoni MT"/>
          <w:sz w:val="24"/>
          <w:szCs w:val="24"/>
        </w:rPr>
        <w:t>accueillir un public varié et</w:t>
      </w:r>
      <w:r w:rsidR="00BE4D40" w:rsidRPr="00BE5B81">
        <w:rPr>
          <w:rFonts w:ascii="Bodoni MT" w:hAnsi="Bodoni MT"/>
          <w:sz w:val="24"/>
          <w:szCs w:val="24"/>
        </w:rPr>
        <w:t xml:space="preserve"> </w:t>
      </w:r>
      <w:r w:rsidR="008B6F94" w:rsidRPr="00BE5B81">
        <w:rPr>
          <w:rFonts w:ascii="Bodoni MT" w:hAnsi="Bodoni MT"/>
          <w:sz w:val="24"/>
          <w:szCs w:val="24"/>
        </w:rPr>
        <w:t xml:space="preserve">elles </w:t>
      </w:r>
      <w:r w:rsidR="00BE4D40" w:rsidRPr="00BE5B81">
        <w:rPr>
          <w:rFonts w:ascii="Bodoni MT" w:hAnsi="Bodoni MT"/>
          <w:sz w:val="24"/>
          <w:szCs w:val="24"/>
        </w:rPr>
        <w:t>mettront</w:t>
      </w:r>
      <w:r w:rsidRPr="00BE5B81">
        <w:rPr>
          <w:rFonts w:ascii="Bodoni MT" w:hAnsi="Bodoni MT"/>
          <w:sz w:val="24"/>
          <w:szCs w:val="24"/>
        </w:rPr>
        <w:t xml:space="preserve"> l'accent sur les aspects insolites voire ludiques de l'histoire, en plein air comme en salle. Ce</w:t>
      </w:r>
      <w:r w:rsidR="00BE4D40" w:rsidRPr="00BE5B81">
        <w:rPr>
          <w:rFonts w:ascii="Bodoni MT" w:hAnsi="Bodoni MT"/>
          <w:sz w:val="24"/>
          <w:szCs w:val="24"/>
        </w:rPr>
        <w:t>la pourra</w:t>
      </w:r>
      <w:r w:rsidRPr="00BE5B81">
        <w:rPr>
          <w:rFonts w:ascii="Bodoni MT" w:hAnsi="Bodoni MT"/>
          <w:sz w:val="24"/>
          <w:szCs w:val="24"/>
        </w:rPr>
        <w:t xml:space="preserve"> être une valorisation du patrimoine au sens large (visites de sites historiques et archéologiques, de lieux de mémoire, de musées, de dépôts d’archives, de fonds de manus</w:t>
      </w:r>
      <w:r w:rsidR="00E665B5" w:rsidRPr="00BE5B81">
        <w:rPr>
          <w:rFonts w:ascii="Bodoni MT" w:hAnsi="Bodoni MT"/>
          <w:sz w:val="24"/>
          <w:szCs w:val="24"/>
        </w:rPr>
        <w:t>crits de bibliothèques, etc.)</w:t>
      </w:r>
      <w:r w:rsidR="004D12FD" w:rsidRPr="00BE5B81">
        <w:rPr>
          <w:rFonts w:ascii="Bodoni MT" w:hAnsi="Bodoni MT"/>
          <w:sz w:val="24"/>
          <w:szCs w:val="24"/>
        </w:rPr>
        <w:t>,</w:t>
      </w:r>
      <w:r w:rsidR="00E665B5" w:rsidRPr="00BE5B81">
        <w:rPr>
          <w:rFonts w:ascii="Bodoni MT" w:hAnsi="Bodoni MT"/>
          <w:sz w:val="24"/>
          <w:szCs w:val="24"/>
        </w:rPr>
        <w:t xml:space="preserve"> m</w:t>
      </w:r>
      <w:r w:rsidRPr="00BE5B81">
        <w:rPr>
          <w:rFonts w:ascii="Bodoni MT" w:hAnsi="Bodoni MT"/>
          <w:sz w:val="24"/>
          <w:szCs w:val="24"/>
        </w:rPr>
        <w:t xml:space="preserve">ais aussi des conférences, </w:t>
      </w:r>
      <w:r w:rsidR="00D17551" w:rsidRPr="00BE5B81">
        <w:rPr>
          <w:rFonts w:ascii="Bodoni MT" w:hAnsi="Bodoni MT"/>
          <w:sz w:val="24"/>
          <w:szCs w:val="24"/>
        </w:rPr>
        <w:t xml:space="preserve">des </w:t>
      </w:r>
      <w:r w:rsidRPr="00BE5B81">
        <w:rPr>
          <w:rFonts w:ascii="Bodoni MT" w:hAnsi="Bodoni MT"/>
          <w:sz w:val="24"/>
          <w:szCs w:val="24"/>
        </w:rPr>
        <w:t xml:space="preserve">débats, </w:t>
      </w:r>
      <w:r w:rsidR="00D17551" w:rsidRPr="00BE5B81">
        <w:rPr>
          <w:rFonts w:ascii="Bodoni MT" w:hAnsi="Bodoni MT"/>
          <w:sz w:val="24"/>
          <w:szCs w:val="24"/>
        </w:rPr>
        <w:t xml:space="preserve">des </w:t>
      </w:r>
      <w:r w:rsidRPr="00BE5B81">
        <w:rPr>
          <w:rFonts w:ascii="Bodoni MT" w:hAnsi="Bodoni MT"/>
          <w:sz w:val="24"/>
          <w:szCs w:val="24"/>
        </w:rPr>
        <w:t xml:space="preserve">cafés historiques, </w:t>
      </w:r>
      <w:r w:rsidR="00D17551" w:rsidRPr="00BE5B81">
        <w:rPr>
          <w:rFonts w:ascii="Bodoni MT" w:hAnsi="Bodoni MT"/>
          <w:sz w:val="24"/>
          <w:szCs w:val="24"/>
        </w:rPr>
        <w:t xml:space="preserve">des </w:t>
      </w:r>
      <w:r w:rsidRPr="00BE5B81">
        <w:rPr>
          <w:rFonts w:ascii="Bodoni MT" w:hAnsi="Bodoni MT"/>
          <w:sz w:val="24"/>
          <w:szCs w:val="24"/>
        </w:rPr>
        <w:t xml:space="preserve">tables rondes, </w:t>
      </w:r>
      <w:r w:rsidR="00D17551" w:rsidRPr="00BE5B81">
        <w:rPr>
          <w:rFonts w:ascii="Bodoni MT" w:hAnsi="Bodoni MT"/>
          <w:sz w:val="24"/>
          <w:szCs w:val="24"/>
        </w:rPr>
        <w:t xml:space="preserve">des </w:t>
      </w:r>
      <w:r w:rsidRPr="00BE5B81">
        <w:rPr>
          <w:rFonts w:ascii="Bodoni MT" w:hAnsi="Bodoni MT"/>
          <w:sz w:val="24"/>
          <w:szCs w:val="24"/>
        </w:rPr>
        <w:t xml:space="preserve">ateliers, </w:t>
      </w:r>
      <w:r w:rsidR="00D17551" w:rsidRPr="00BE5B81">
        <w:rPr>
          <w:rFonts w:ascii="Bodoni MT" w:hAnsi="Bodoni MT"/>
          <w:sz w:val="24"/>
          <w:szCs w:val="24"/>
        </w:rPr>
        <w:t xml:space="preserve">des </w:t>
      </w:r>
      <w:r w:rsidRPr="00BE5B81">
        <w:rPr>
          <w:rFonts w:ascii="Bodoni MT" w:hAnsi="Bodoni MT"/>
          <w:sz w:val="24"/>
          <w:szCs w:val="24"/>
        </w:rPr>
        <w:t xml:space="preserve">dégustations, </w:t>
      </w:r>
      <w:r w:rsidR="00D17551" w:rsidRPr="00BE5B81">
        <w:rPr>
          <w:rFonts w:ascii="Bodoni MT" w:hAnsi="Bodoni MT"/>
          <w:sz w:val="24"/>
          <w:szCs w:val="24"/>
        </w:rPr>
        <w:t xml:space="preserve">des </w:t>
      </w:r>
      <w:r w:rsidRPr="00BE5B81">
        <w:rPr>
          <w:rFonts w:ascii="Bodoni MT" w:hAnsi="Bodoni MT"/>
          <w:sz w:val="24"/>
          <w:szCs w:val="24"/>
        </w:rPr>
        <w:t xml:space="preserve">reconstitutions historiques, </w:t>
      </w:r>
      <w:r w:rsidR="00D17551" w:rsidRPr="00BE5B81">
        <w:rPr>
          <w:rFonts w:ascii="Bodoni MT" w:hAnsi="Bodoni MT"/>
          <w:sz w:val="24"/>
          <w:szCs w:val="24"/>
        </w:rPr>
        <w:t xml:space="preserve">des </w:t>
      </w:r>
      <w:r w:rsidRPr="00BE5B81">
        <w:rPr>
          <w:rFonts w:ascii="Bodoni MT" w:hAnsi="Bodoni MT"/>
          <w:sz w:val="24"/>
          <w:szCs w:val="24"/>
        </w:rPr>
        <w:t>projections-débats de films historiques</w:t>
      </w:r>
      <w:r w:rsidR="00D5727F" w:rsidRPr="00BE5B81">
        <w:rPr>
          <w:rFonts w:ascii="Bodoni MT" w:hAnsi="Bodoni MT"/>
          <w:sz w:val="24"/>
          <w:szCs w:val="24"/>
        </w:rPr>
        <w:t>,</w:t>
      </w:r>
      <w:r w:rsidR="002F250E" w:rsidRPr="00BE5B81">
        <w:rPr>
          <w:rFonts w:ascii="Bodoni MT" w:hAnsi="Bodoni MT"/>
          <w:sz w:val="24"/>
          <w:szCs w:val="24"/>
        </w:rPr>
        <w:t xml:space="preserve"> etc</w:t>
      </w:r>
      <w:r w:rsidRPr="00BE5B81">
        <w:rPr>
          <w:rFonts w:ascii="Bodoni MT" w:hAnsi="Bodoni MT"/>
          <w:sz w:val="24"/>
          <w:szCs w:val="24"/>
        </w:rPr>
        <w:t>.</w:t>
      </w:r>
    </w:p>
    <w:p w14:paraId="097048CF" w14:textId="5862F8E1" w:rsidR="00790DDF" w:rsidRPr="00BE5B81" w:rsidRDefault="00790DDF" w:rsidP="00132524">
      <w:pPr>
        <w:pStyle w:val="Commentaire"/>
        <w:spacing w:line="276" w:lineRule="auto"/>
        <w:jc w:val="both"/>
        <w:rPr>
          <w:rFonts w:ascii="Bodoni MT" w:hAnsi="Bodoni MT"/>
          <w:sz w:val="24"/>
          <w:szCs w:val="24"/>
        </w:rPr>
      </w:pPr>
      <w:r w:rsidRPr="00BE5B81">
        <w:rPr>
          <w:rFonts w:ascii="Bodoni MT" w:hAnsi="Bodoni MT"/>
          <w:sz w:val="24"/>
          <w:szCs w:val="24"/>
        </w:rPr>
        <w:t xml:space="preserve">Pour </w:t>
      </w:r>
      <w:r w:rsidR="00361E7E" w:rsidRPr="00BE5B81">
        <w:rPr>
          <w:rFonts w:ascii="Bodoni MT" w:hAnsi="Bodoni MT"/>
          <w:sz w:val="24"/>
          <w:szCs w:val="24"/>
        </w:rPr>
        <w:t>leur</w:t>
      </w:r>
      <w:r w:rsidR="00F11BCE" w:rsidRPr="00BE5B81">
        <w:rPr>
          <w:rFonts w:ascii="Bodoni MT" w:hAnsi="Bodoni MT"/>
          <w:sz w:val="24"/>
          <w:szCs w:val="24"/>
        </w:rPr>
        <w:t xml:space="preserve"> première édition, les</w:t>
      </w:r>
      <w:r w:rsidR="00F11BCE" w:rsidRPr="00BE5B81">
        <w:rPr>
          <w:rFonts w:ascii="Bodoni MT" w:hAnsi="Bodoni MT"/>
          <w:i/>
          <w:sz w:val="24"/>
          <w:szCs w:val="24"/>
        </w:rPr>
        <w:t xml:space="preserve"> Nocturnes de l’Histoire</w:t>
      </w:r>
      <w:r w:rsidRPr="00BE5B81">
        <w:rPr>
          <w:rFonts w:ascii="Bodoni MT" w:hAnsi="Bodoni MT"/>
          <w:sz w:val="24"/>
          <w:szCs w:val="24"/>
        </w:rPr>
        <w:t xml:space="preserve"> aur</w:t>
      </w:r>
      <w:r w:rsidR="00A3303A" w:rsidRPr="00BE5B81">
        <w:rPr>
          <w:rFonts w:ascii="Bodoni MT" w:hAnsi="Bodoni MT"/>
          <w:sz w:val="24"/>
          <w:szCs w:val="24"/>
        </w:rPr>
        <w:t>ont</w:t>
      </w:r>
      <w:r w:rsidRPr="00BE5B81">
        <w:rPr>
          <w:rFonts w:ascii="Bodoni MT" w:hAnsi="Bodoni MT"/>
          <w:sz w:val="24"/>
          <w:szCs w:val="24"/>
        </w:rPr>
        <w:t xml:space="preserve"> lieu le </w:t>
      </w:r>
      <w:r w:rsidR="006223B0" w:rsidRPr="00BE5B81">
        <w:rPr>
          <w:rFonts w:ascii="Bodoni MT" w:hAnsi="Bodoni MT"/>
          <w:sz w:val="24"/>
          <w:szCs w:val="24"/>
        </w:rPr>
        <w:t xml:space="preserve">mercredi </w:t>
      </w:r>
      <w:r w:rsidR="00D42202" w:rsidRPr="00BE5B81">
        <w:rPr>
          <w:rFonts w:ascii="Bodoni MT" w:hAnsi="Bodoni MT"/>
          <w:sz w:val="24"/>
          <w:szCs w:val="24"/>
        </w:rPr>
        <w:t>1</w:t>
      </w:r>
      <w:r w:rsidR="00D42202" w:rsidRPr="00BE5B81">
        <w:rPr>
          <w:rFonts w:ascii="Bodoni MT" w:hAnsi="Bodoni MT"/>
          <w:sz w:val="24"/>
          <w:szCs w:val="24"/>
          <w:vertAlign w:val="superscript"/>
        </w:rPr>
        <w:t>er</w:t>
      </w:r>
      <w:r w:rsidR="00D42202" w:rsidRPr="00BE5B81">
        <w:rPr>
          <w:rFonts w:ascii="Bodoni MT" w:hAnsi="Bodoni MT"/>
          <w:sz w:val="24"/>
          <w:szCs w:val="24"/>
        </w:rPr>
        <w:t xml:space="preserve"> avril</w:t>
      </w:r>
      <w:r w:rsidRPr="00BE5B81">
        <w:rPr>
          <w:rFonts w:ascii="Bodoni MT" w:hAnsi="Bodoni MT"/>
          <w:sz w:val="24"/>
          <w:szCs w:val="24"/>
        </w:rPr>
        <w:t xml:space="preserve"> 2020.</w:t>
      </w:r>
    </w:p>
    <w:p w14:paraId="742641C4" w14:textId="77777777" w:rsidR="00066404" w:rsidRPr="00B41226" w:rsidRDefault="00066404" w:rsidP="00132524">
      <w:pPr>
        <w:jc w:val="both"/>
        <w:rPr>
          <w:rFonts w:ascii="Bodoni MT" w:hAnsi="Bodoni MT"/>
          <w:sz w:val="18"/>
          <w:szCs w:val="18"/>
        </w:rPr>
      </w:pPr>
    </w:p>
    <w:p w14:paraId="3490A3A9" w14:textId="77EB1E83" w:rsidR="00D5727F" w:rsidRPr="00BE5B81" w:rsidRDefault="00D5727F" w:rsidP="00945E97">
      <w:pPr>
        <w:spacing w:line="276" w:lineRule="auto"/>
        <w:jc w:val="both"/>
        <w:rPr>
          <w:rFonts w:ascii="Bodoni MT" w:hAnsi="Bodoni MT"/>
        </w:rPr>
      </w:pPr>
      <w:r w:rsidRPr="00BE5B81">
        <w:rPr>
          <w:rFonts w:ascii="Bodoni MT" w:hAnsi="Bodoni MT"/>
          <w:b/>
        </w:rPr>
        <w:t>Pour</w:t>
      </w:r>
      <w:r w:rsidR="00066404" w:rsidRPr="00BE5B81">
        <w:rPr>
          <w:rFonts w:ascii="Bodoni MT" w:hAnsi="Bodoni MT"/>
          <w:b/>
        </w:rPr>
        <w:t xml:space="preserve"> soumettre vos propositions</w:t>
      </w:r>
      <w:r w:rsidR="00066404" w:rsidRPr="00BE5B81">
        <w:rPr>
          <w:rFonts w:ascii="Bodoni MT" w:hAnsi="Bodoni MT"/>
        </w:rPr>
        <w:t xml:space="preserve"> au comité scientifique de</w:t>
      </w:r>
      <w:r w:rsidR="00F11BCE" w:rsidRPr="00BE5B81">
        <w:rPr>
          <w:rFonts w:ascii="Bodoni MT" w:hAnsi="Bodoni MT"/>
        </w:rPr>
        <w:t>s</w:t>
      </w:r>
      <w:r w:rsidR="00F11BCE" w:rsidRPr="00BE5B81">
        <w:rPr>
          <w:rFonts w:ascii="Bodoni MT" w:hAnsi="Bodoni MT"/>
          <w:i/>
        </w:rPr>
        <w:t xml:space="preserve"> Nocturnes de l’Histoire</w:t>
      </w:r>
      <w:r w:rsidR="00066404" w:rsidRPr="00BE5B81">
        <w:rPr>
          <w:rFonts w:ascii="Bodoni MT" w:hAnsi="Bodoni MT"/>
        </w:rPr>
        <w:t xml:space="preserve">, </w:t>
      </w:r>
      <w:r w:rsidR="00D67A2D" w:rsidRPr="00BE5B81">
        <w:rPr>
          <w:rFonts w:ascii="Bodoni MT" w:hAnsi="Bodoni MT"/>
        </w:rPr>
        <w:t>il</w:t>
      </w:r>
      <w:r w:rsidRPr="00BE5B81">
        <w:rPr>
          <w:rFonts w:ascii="Bodoni MT" w:hAnsi="Bodoni MT"/>
        </w:rPr>
        <w:t xml:space="preserve"> suffit de remplir l</w:t>
      </w:r>
      <w:r w:rsidR="00A3303A" w:rsidRPr="00BE5B81">
        <w:rPr>
          <w:rFonts w:ascii="Bodoni MT" w:hAnsi="Bodoni MT"/>
        </w:rPr>
        <w:t xml:space="preserve">’appel à </w:t>
      </w:r>
      <w:r w:rsidR="002E6FB1" w:rsidRPr="00BE5B81">
        <w:rPr>
          <w:rFonts w:ascii="Bodoni MT" w:hAnsi="Bodoni MT"/>
        </w:rPr>
        <w:t>proposition</w:t>
      </w:r>
      <w:r w:rsidR="00D3570A" w:rsidRPr="00BE5B81">
        <w:rPr>
          <w:rFonts w:ascii="Bodoni MT" w:hAnsi="Bodoni MT"/>
        </w:rPr>
        <w:t>s</w:t>
      </w:r>
      <w:r w:rsidR="002E6FB1" w:rsidRPr="00BE5B81">
        <w:rPr>
          <w:rFonts w:ascii="Bodoni MT" w:hAnsi="Bodoni MT"/>
        </w:rPr>
        <w:t xml:space="preserve"> en annexe</w:t>
      </w:r>
      <w:r w:rsidRPr="00BE5B81">
        <w:rPr>
          <w:rFonts w:ascii="Bodoni MT" w:hAnsi="Bodoni MT"/>
        </w:rPr>
        <w:t xml:space="preserve"> </w:t>
      </w:r>
      <w:r w:rsidR="001504A7" w:rsidRPr="00BE5B81">
        <w:rPr>
          <w:rFonts w:ascii="Bodoni MT" w:hAnsi="Bodoni MT"/>
        </w:rPr>
        <w:t>avant le 2</w:t>
      </w:r>
      <w:r w:rsidR="0097025F" w:rsidRPr="00BE5B81">
        <w:rPr>
          <w:rFonts w:ascii="Bodoni MT" w:hAnsi="Bodoni MT"/>
        </w:rPr>
        <w:t>1 octobre</w:t>
      </w:r>
      <w:r w:rsidR="006223B0" w:rsidRPr="00BE5B81">
        <w:rPr>
          <w:rFonts w:ascii="Bodoni MT" w:hAnsi="Bodoni MT"/>
        </w:rPr>
        <w:t xml:space="preserve"> 2019</w:t>
      </w:r>
      <w:r w:rsidR="0097025F" w:rsidRPr="00BE5B81">
        <w:rPr>
          <w:rFonts w:ascii="Bodoni MT" w:hAnsi="Bodoni MT"/>
        </w:rPr>
        <w:t>.</w:t>
      </w:r>
      <w:r w:rsidR="00584102" w:rsidRPr="00BE5B81">
        <w:rPr>
          <w:rFonts w:ascii="Bodoni MT" w:hAnsi="Bodoni MT"/>
        </w:rPr>
        <w:t xml:space="preserve"> </w:t>
      </w:r>
      <w:bookmarkStart w:id="0" w:name="_GoBack"/>
      <w:bookmarkEnd w:id="0"/>
      <w:r w:rsidR="00D42202" w:rsidRPr="00BE5B81">
        <w:rPr>
          <w:rFonts w:ascii="Bodoni MT" w:hAnsi="Bodoni MT"/>
        </w:rPr>
        <w:t xml:space="preserve">Le comité </w:t>
      </w:r>
      <w:r w:rsidR="00275085" w:rsidRPr="00BE5B81">
        <w:rPr>
          <w:rFonts w:ascii="Bodoni MT" w:hAnsi="Bodoni MT"/>
        </w:rPr>
        <w:t xml:space="preserve">scientifique </w:t>
      </w:r>
      <w:r w:rsidR="0034482B" w:rsidRPr="00BE5B81">
        <w:rPr>
          <w:rFonts w:ascii="Bodoni MT" w:hAnsi="Bodoni MT"/>
        </w:rPr>
        <w:t xml:space="preserve">fera part de ses décisions </w:t>
      </w:r>
      <w:r w:rsidR="001504A7" w:rsidRPr="00BE5B81">
        <w:rPr>
          <w:rFonts w:ascii="Bodoni MT" w:hAnsi="Bodoni MT"/>
        </w:rPr>
        <w:t>courant novembre</w:t>
      </w:r>
      <w:r w:rsidRPr="00BE5B81">
        <w:rPr>
          <w:rFonts w:ascii="Bodoni MT" w:hAnsi="Bodoni MT"/>
        </w:rPr>
        <w:t xml:space="preserve"> </w:t>
      </w:r>
    </w:p>
    <w:p w14:paraId="4B0CB176" w14:textId="77777777" w:rsidR="00FE4059" w:rsidRPr="00B41226" w:rsidRDefault="00FE4059" w:rsidP="00132524">
      <w:pPr>
        <w:jc w:val="both"/>
        <w:rPr>
          <w:rFonts w:ascii="Bodoni MT" w:hAnsi="Bodoni MT"/>
          <w:sz w:val="18"/>
          <w:szCs w:val="18"/>
        </w:rPr>
      </w:pPr>
    </w:p>
    <w:p w14:paraId="45AC22B3" w14:textId="004B8078" w:rsidR="002204A6" w:rsidRPr="005825F0" w:rsidRDefault="004D12FD" w:rsidP="00DF363C">
      <w:pPr>
        <w:jc w:val="both"/>
        <w:rPr>
          <w:rFonts w:ascii="Bodoni MT" w:hAnsi="Bodoni MT"/>
        </w:rPr>
      </w:pPr>
      <w:r w:rsidRPr="00BE5B81">
        <w:rPr>
          <w:rFonts w:ascii="Bodoni MT" w:hAnsi="Bodoni MT"/>
        </w:rPr>
        <w:t>P</w:t>
      </w:r>
      <w:r w:rsidR="00AD0BDA" w:rsidRPr="00BE5B81">
        <w:rPr>
          <w:rFonts w:ascii="Bodoni MT" w:hAnsi="Bodoni MT"/>
        </w:rPr>
        <w:t xml:space="preserve">our </w:t>
      </w:r>
      <w:r w:rsidR="00846389" w:rsidRPr="00BE5B81">
        <w:rPr>
          <w:rFonts w:ascii="Bodoni MT" w:hAnsi="Bodoni MT"/>
        </w:rPr>
        <w:t xml:space="preserve">tout renseignement </w:t>
      </w:r>
      <w:r w:rsidR="00BE4D40" w:rsidRPr="00BE5B81">
        <w:rPr>
          <w:rFonts w:ascii="Bodoni MT" w:hAnsi="Bodoni MT"/>
        </w:rPr>
        <w:t xml:space="preserve">complémentaire, </w:t>
      </w:r>
      <w:r w:rsidR="00846389" w:rsidRPr="00BE5B81">
        <w:rPr>
          <w:rFonts w:ascii="Bodoni MT" w:hAnsi="Bodoni MT"/>
        </w:rPr>
        <w:t xml:space="preserve">merci de </w:t>
      </w:r>
      <w:r w:rsidR="00BE4D40" w:rsidRPr="00BE5B81">
        <w:rPr>
          <w:rFonts w:ascii="Bodoni MT" w:hAnsi="Bodoni MT"/>
        </w:rPr>
        <w:t xml:space="preserve">bien vouloir </w:t>
      </w:r>
      <w:r w:rsidR="00DF363C">
        <w:rPr>
          <w:rFonts w:ascii="Bodoni MT" w:hAnsi="Bodoni MT"/>
        </w:rPr>
        <w:t xml:space="preserve">contacter </w:t>
      </w:r>
      <w:r w:rsidR="002F408E" w:rsidRPr="00BE5B81">
        <w:rPr>
          <w:rFonts w:ascii="Bodoni MT" w:hAnsi="Bodoni MT"/>
        </w:rPr>
        <w:t>le secrétariat</w:t>
      </w:r>
      <w:r w:rsidR="0087599F" w:rsidRPr="00BE5B81">
        <w:rPr>
          <w:rFonts w:ascii="Bodoni MT" w:hAnsi="Bodoni MT"/>
        </w:rPr>
        <w:t xml:space="preserve"> </w:t>
      </w:r>
      <w:r w:rsidR="0087599F" w:rsidRPr="005825F0">
        <w:rPr>
          <w:rFonts w:ascii="Bodoni MT" w:hAnsi="Bodoni MT"/>
        </w:rPr>
        <w:t>d</w:t>
      </w:r>
      <w:r w:rsidR="002F408E" w:rsidRPr="005825F0">
        <w:rPr>
          <w:rFonts w:ascii="Bodoni MT" w:hAnsi="Bodoni MT"/>
        </w:rPr>
        <w:t>’une des quatre associations</w:t>
      </w:r>
      <w:r w:rsidR="000877FE" w:rsidRPr="005825F0">
        <w:rPr>
          <w:rFonts w:ascii="Bodoni MT" w:hAnsi="Bodoni MT"/>
        </w:rPr>
        <w:t xml:space="preserve"> </w:t>
      </w:r>
      <w:r w:rsidR="00503573" w:rsidRPr="005825F0">
        <w:rPr>
          <w:rFonts w:ascii="Bodoni MT" w:hAnsi="Bodoni MT"/>
        </w:rPr>
        <w:t>en fonction de la période historique concernée</w:t>
      </w:r>
    </w:p>
    <w:p w14:paraId="3BF0686F" w14:textId="27A03C81" w:rsidR="002204A6" w:rsidRPr="005825F0" w:rsidRDefault="007B65D2" w:rsidP="002204A6">
      <w:pPr>
        <w:rPr>
          <w:rStyle w:val="Lienhypertexte"/>
          <w:rFonts w:ascii="Bodoni MT" w:eastAsia="Times New Roman" w:hAnsi="Bodoni MT"/>
          <w:color w:val="1F4E79" w:themeColor="accent5" w:themeShade="80"/>
          <w:u w:val="none"/>
          <w:lang w:eastAsia="fr-FR"/>
        </w:rPr>
      </w:pPr>
      <w:hyperlink r:id="rId11" w:history="1">
        <w:r w:rsidR="002204A6" w:rsidRPr="005825F0">
          <w:rPr>
            <w:rStyle w:val="Lienhypertexte"/>
            <w:rFonts w:ascii="Bodoni MT" w:eastAsia="Times New Roman" w:hAnsi="Bodoni MT"/>
          </w:rPr>
          <w:t>sophau-communication@univ-fcomte.fr</w:t>
        </w:r>
      </w:hyperlink>
      <w:r w:rsidR="003B4FDC" w:rsidRPr="005825F0">
        <w:rPr>
          <w:rFonts w:ascii="Bodoni MT" w:eastAsia="Times New Roman" w:hAnsi="Bodoni MT"/>
          <w:color w:val="1F4E79" w:themeColor="accent5" w:themeShade="80"/>
        </w:rPr>
        <w:tab/>
      </w:r>
      <w:hyperlink r:id="rId12" w:history="1">
        <w:r w:rsidR="003B4FDC" w:rsidRPr="005825F0">
          <w:rPr>
            <w:rStyle w:val="Lienhypertexte"/>
            <w:rFonts w:ascii="Bodoni MT" w:eastAsia="Times New Roman" w:hAnsi="Bodoni MT" w:cs="Times New Roman"/>
            <w:lang w:eastAsia="fr-FR"/>
          </w:rPr>
          <w:t>secretariat@shmesp.fr</w:t>
        </w:r>
      </w:hyperlink>
      <w:r w:rsidR="00361E7E" w:rsidRPr="005825F0">
        <w:rPr>
          <w:rStyle w:val="Lienhypertexte"/>
          <w:rFonts w:ascii="Bodoni MT" w:eastAsia="Times New Roman" w:hAnsi="Bodoni MT" w:cs="Cambria"/>
          <w:color w:val="1F4E79" w:themeColor="accent5" w:themeShade="80"/>
          <w:lang w:eastAsia="fr-FR"/>
        </w:rPr>
        <w:t> </w:t>
      </w:r>
      <w:r w:rsidR="00ED61E0" w:rsidRPr="005825F0">
        <w:rPr>
          <w:rStyle w:val="Lienhypertexte"/>
          <w:rFonts w:ascii="Bodoni MT" w:eastAsia="Times New Roman" w:hAnsi="Bodoni MT" w:cs="Times New Roman"/>
          <w:color w:val="1F4E79" w:themeColor="accent5" w:themeShade="80"/>
          <w:lang w:eastAsia="fr-FR"/>
        </w:rPr>
        <w:t>;</w:t>
      </w:r>
    </w:p>
    <w:p w14:paraId="6387CE09" w14:textId="493DF336" w:rsidR="003B4FDC" w:rsidRPr="005825F0" w:rsidRDefault="007B65D2">
      <w:pPr>
        <w:rPr>
          <w:rFonts w:ascii="Bodoni MT" w:eastAsia="Times New Roman" w:hAnsi="Bodoni MT" w:cs="Times New Roman"/>
          <w:color w:val="1F4E79" w:themeColor="accent5" w:themeShade="80"/>
          <w:lang w:eastAsia="fr-FR"/>
        </w:rPr>
      </w:pPr>
      <w:hyperlink r:id="rId13" w:history="1">
        <w:r w:rsidR="002204A6" w:rsidRPr="005825F0">
          <w:rPr>
            <w:rStyle w:val="Lienhypertexte"/>
            <w:rFonts w:ascii="Bodoni MT" w:eastAsia="Times New Roman" w:hAnsi="Bodoni MT" w:cs="Times New Roman"/>
            <w:lang w:eastAsia="fr-FR"/>
          </w:rPr>
          <w:t>ahmuf.association@gmail.com</w:t>
        </w:r>
      </w:hyperlink>
      <w:r w:rsidR="003B4FDC" w:rsidRPr="005825F0">
        <w:rPr>
          <w:rFonts w:ascii="Bodoni MT" w:eastAsia="Times New Roman" w:hAnsi="Bodoni MT" w:cs="Times New Roman"/>
          <w:color w:val="1F4E79" w:themeColor="accent5" w:themeShade="80"/>
          <w:lang w:eastAsia="fr-FR"/>
        </w:rPr>
        <w:tab/>
      </w:r>
      <w:r w:rsidR="003B4FDC" w:rsidRPr="005825F0">
        <w:rPr>
          <w:rFonts w:ascii="Bodoni MT" w:eastAsia="Times New Roman" w:hAnsi="Bodoni MT" w:cs="Times New Roman"/>
          <w:color w:val="1F4E79" w:themeColor="accent5" w:themeShade="80"/>
          <w:lang w:eastAsia="fr-FR"/>
        </w:rPr>
        <w:tab/>
      </w:r>
      <w:hyperlink r:id="rId14" w:history="1">
        <w:r w:rsidR="003B4FDC" w:rsidRPr="005825F0">
          <w:rPr>
            <w:rStyle w:val="Lienhypertexte"/>
            <w:rFonts w:ascii="Bodoni MT" w:eastAsia="Times New Roman" w:hAnsi="Bodoni MT" w:cs="Times New Roman"/>
            <w:lang w:eastAsia="fr-FR"/>
          </w:rPr>
          <w:t>clement.thibaud@ehess.fr</w:t>
        </w:r>
      </w:hyperlink>
      <w:r w:rsidR="00EF69D5" w:rsidRPr="005825F0">
        <w:rPr>
          <w:rFonts w:ascii="Bodoni MT" w:eastAsia="Times New Roman" w:hAnsi="Bodoni MT" w:cs="Times New Roman"/>
          <w:color w:val="1F4E79" w:themeColor="accent5" w:themeShade="80"/>
          <w:lang w:eastAsia="fr-FR"/>
        </w:rPr>
        <w:t xml:space="preserve"> </w:t>
      </w:r>
    </w:p>
    <w:p w14:paraId="7AFA4E40" w14:textId="51261D41" w:rsidR="00EE368A" w:rsidRDefault="000877FE">
      <w:pPr>
        <w:rPr>
          <w:rFonts w:ascii="Bodoni MT" w:hAnsi="Bodoni MT"/>
        </w:rPr>
      </w:pPr>
      <w:proofErr w:type="gramStart"/>
      <w:r w:rsidRPr="005825F0">
        <w:rPr>
          <w:rFonts w:ascii="Bodoni MT" w:hAnsi="Bodoni MT"/>
        </w:rPr>
        <w:t>o</w:t>
      </w:r>
      <w:r w:rsidR="0087599F" w:rsidRPr="005825F0">
        <w:rPr>
          <w:rFonts w:ascii="Bodoni MT" w:hAnsi="Bodoni MT"/>
        </w:rPr>
        <w:t>u</w:t>
      </w:r>
      <w:proofErr w:type="gramEnd"/>
      <w:r w:rsidR="00663ECA" w:rsidRPr="005825F0">
        <w:rPr>
          <w:rFonts w:ascii="Bodoni MT" w:hAnsi="Bodoni MT"/>
        </w:rPr>
        <w:t>,</w:t>
      </w:r>
      <w:r w:rsidR="0087599F" w:rsidRPr="005825F0">
        <w:rPr>
          <w:rFonts w:ascii="Bodoni MT" w:hAnsi="Bodoni MT"/>
        </w:rPr>
        <w:t xml:space="preserve"> </w:t>
      </w:r>
      <w:r w:rsidR="0087599F" w:rsidRPr="005825F0">
        <w:rPr>
          <w:rFonts w:ascii="Bodoni MT" w:hAnsi="Bodoni MT" w:cs="Cambria"/>
        </w:rPr>
        <w:t>à</w:t>
      </w:r>
      <w:r w:rsidR="0087599F" w:rsidRPr="005825F0">
        <w:rPr>
          <w:rFonts w:ascii="Bodoni MT" w:hAnsi="Bodoni MT"/>
        </w:rPr>
        <w:t xml:space="preserve"> d</w:t>
      </w:r>
      <w:r w:rsidR="0087599F" w:rsidRPr="005825F0">
        <w:rPr>
          <w:rFonts w:ascii="Bodoni MT" w:hAnsi="Bodoni MT" w:cs="Cambria"/>
        </w:rPr>
        <w:t>é</w:t>
      </w:r>
      <w:r w:rsidR="0087599F" w:rsidRPr="005825F0">
        <w:rPr>
          <w:rFonts w:ascii="Bodoni MT" w:hAnsi="Bodoni MT"/>
        </w:rPr>
        <w:t>faut</w:t>
      </w:r>
      <w:r w:rsidR="00663ECA" w:rsidRPr="005825F0">
        <w:rPr>
          <w:rFonts w:ascii="Bodoni MT" w:hAnsi="Bodoni MT"/>
        </w:rPr>
        <w:t>,</w:t>
      </w:r>
      <w:r w:rsidR="002F408E" w:rsidRPr="005825F0">
        <w:rPr>
          <w:rFonts w:ascii="Bodoni MT" w:hAnsi="Bodoni MT"/>
        </w:rPr>
        <w:t xml:space="preserve"> </w:t>
      </w:r>
      <w:r w:rsidR="00663ECA" w:rsidRPr="005825F0">
        <w:rPr>
          <w:rFonts w:ascii="Bodoni MT" w:hAnsi="Bodoni MT" w:cs="Cambria"/>
        </w:rPr>
        <w:t>é</w:t>
      </w:r>
      <w:r w:rsidR="00663ECA" w:rsidRPr="005825F0">
        <w:rPr>
          <w:rFonts w:ascii="Bodoni MT" w:hAnsi="Bodoni MT"/>
        </w:rPr>
        <w:t xml:space="preserve">crire </w:t>
      </w:r>
      <w:r w:rsidR="002F408E" w:rsidRPr="005825F0">
        <w:rPr>
          <w:rFonts w:ascii="Bodoni MT" w:hAnsi="Bodoni MT" w:cs="Cambria"/>
        </w:rPr>
        <w:t>à</w:t>
      </w:r>
      <w:r w:rsidR="00361E7E" w:rsidRPr="005825F0">
        <w:rPr>
          <w:rFonts w:ascii="Bodoni MT" w:hAnsi="Bodoni MT"/>
        </w:rPr>
        <w:t xml:space="preserve"> </w:t>
      </w:r>
      <w:hyperlink r:id="rId15" w:history="1">
        <w:r w:rsidR="00EE368A" w:rsidRPr="00EB5BF6">
          <w:rPr>
            <w:rStyle w:val="Lienhypertexte"/>
            <w:rFonts w:ascii="Bodoni MT" w:hAnsi="Bodoni MT"/>
          </w:rPr>
          <w:t>ndlh@orange.fr</w:t>
        </w:r>
      </w:hyperlink>
    </w:p>
    <w:p w14:paraId="6D3A627C" w14:textId="7E5F5C3F" w:rsidR="00BE5B81" w:rsidRPr="00B144BD" w:rsidRDefault="00BE5B81">
      <w:pPr>
        <w:rPr>
          <w:rFonts w:ascii="Bodoni 72 Book" w:hAnsi="Bodoni 72 Book"/>
          <w:u w:val="single"/>
        </w:rPr>
      </w:pPr>
      <w:r>
        <w:rPr>
          <w:rFonts w:ascii="Bodoni MT" w:eastAsia="Times New Roman" w:hAnsi="Bodoni MT"/>
          <w:lang w:eastAsia="fr-FR"/>
        </w:rPr>
        <w:br w:type="page"/>
      </w:r>
    </w:p>
    <w:p w14:paraId="5975301B" w14:textId="1A605F33" w:rsidR="001D1815" w:rsidRDefault="0087599F" w:rsidP="00BE5B81">
      <w:pPr>
        <w:jc w:val="center"/>
        <w:rPr>
          <w:rFonts w:ascii="Bodoni MT" w:hAnsi="Bodoni MT"/>
          <w:b/>
        </w:rPr>
      </w:pPr>
      <w:r w:rsidRPr="00BE5B81">
        <w:rPr>
          <w:rFonts w:ascii="Bodoni MT" w:hAnsi="Bodoni MT"/>
          <w:b/>
        </w:rPr>
        <w:lastRenderedPageBreak/>
        <w:t xml:space="preserve">Annexe : </w:t>
      </w:r>
      <w:r w:rsidR="001D1815" w:rsidRPr="00BE5B81">
        <w:rPr>
          <w:rFonts w:ascii="Bodoni MT" w:hAnsi="Bodoni MT"/>
          <w:b/>
        </w:rPr>
        <w:t>appel à</w:t>
      </w:r>
      <w:r w:rsidR="00625465" w:rsidRPr="00BE5B81">
        <w:rPr>
          <w:rFonts w:ascii="Bodoni MT" w:hAnsi="Bodoni MT"/>
          <w:b/>
        </w:rPr>
        <w:t xml:space="preserve"> </w:t>
      </w:r>
      <w:r w:rsidRPr="00BE5B81">
        <w:rPr>
          <w:rFonts w:ascii="Bodoni MT" w:hAnsi="Bodoni MT"/>
          <w:b/>
        </w:rPr>
        <w:t>pro</w:t>
      </w:r>
      <w:r w:rsidR="00A3303A" w:rsidRPr="00BE5B81">
        <w:rPr>
          <w:rFonts w:ascii="Bodoni MT" w:hAnsi="Bodoni MT"/>
          <w:b/>
        </w:rPr>
        <w:t>position</w:t>
      </w:r>
      <w:r w:rsidR="005E2B7E" w:rsidRPr="00BE5B81">
        <w:rPr>
          <w:rFonts w:ascii="Bodoni MT" w:hAnsi="Bodoni MT"/>
          <w:b/>
        </w:rPr>
        <w:t>s</w:t>
      </w:r>
      <w:r w:rsidR="00A3303A" w:rsidRPr="00BE5B81">
        <w:rPr>
          <w:rFonts w:ascii="Bodoni MT" w:hAnsi="Bodoni MT"/>
          <w:b/>
        </w:rPr>
        <w:t xml:space="preserve"> </w:t>
      </w:r>
      <w:r w:rsidRPr="00BE5B81">
        <w:rPr>
          <w:rFonts w:ascii="Bodoni MT" w:hAnsi="Bodoni MT"/>
          <w:b/>
        </w:rPr>
        <w:t>à compléter</w:t>
      </w:r>
    </w:p>
    <w:p w14:paraId="6A15EDCB" w14:textId="5A7F36FB" w:rsidR="001B5E17" w:rsidRDefault="001B5E17" w:rsidP="00BE5B81">
      <w:pPr>
        <w:jc w:val="center"/>
        <w:rPr>
          <w:rFonts w:ascii="Bodoni MT" w:hAnsi="Bodoni MT"/>
          <w:b/>
        </w:rPr>
      </w:pPr>
      <w:proofErr w:type="gramStart"/>
      <w:r>
        <w:rPr>
          <w:rFonts w:ascii="Bodoni MT" w:hAnsi="Bodoni MT"/>
          <w:b/>
        </w:rPr>
        <w:t>ou</w:t>
      </w:r>
      <w:proofErr w:type="gramEnd"/>
      <w:r>
        <w:rPr>
          <w:rFonts w:ascii="Bodoni MT" w:hAnsi="Bodoni MT"/>
          <w:b/>
        </w:rPr>
        <w:t xml:space="preserve"> à renseigner en ligne sur </w:t>
      </w:r>
    </w:p>
    <w:p w14:paraId="3C288039" w14:textId="732E907B" w:rsidR="001B5E17" w:rsidRPr="00B144BD" w:rsidRDefault="007B65D2" w:rsidP="00BE5B81">
      <w:pPr>
        <w:jc w:val="center"/>
        <w:rPr>
          <w:rFonts w:ascii="Bodoni MT" w:hAnsi="Bodoni MT"/>
          <w:b/>
        </w:rPr>
      </w:pPr>
      <w:hyperlink r:id="rId16" w:history="1">
        <w:r w:rsidR="001B5E17" w:rsidRPr="00B144BD">
          <w:rPr>
            <w:rStyle w:val="Lienhypertexte"/>
            <w:rFonts w:ascii="Bodoni MT" w:hAnsi="Bodoni MT"/>
            <w:color w:val="auto"/>
          </w:rPr>
          <w:t>https://docs.google.com/forms/d/e/1FAIpQLSdtkuFmccNaqY_jpSEln4EQ2OEd6P6sVTohgD0MoyNeBledWQ/viewform?usp=pp_url</w:t>
        </w:r>
      </w:hyperlink>
    </w:p>
    <w:p w14:paraId="7D6F6032" w14:textId="105FF0D3" w:rsidR="00CE4875" w:rsidRDefault="00CE4875" w:rsidP="00132524">
      <w:pPr>
        <w:jc w:val="both"/>
        <w:rPr>
          <w:rFonts w:ascii="Bodoni MT" w:hAnsi="Bodoni MT"/>
        </w:rPr>
      </w:pPr>
    </w:p>
    <w:p w14:paraId="4BA68CC4" w14:textId="77777777" w:rsidR="00B46DEB" w:rsidRPr="00BE5B81" w:rsidRDefault="00B46DEB" w:rsidP="00132524">
      <w:pPr>
        <w:jc w:val="both"/>
        <w:rPr>
          <w:rFonts w:ascii="Bodoni MT" w:hAnsi="Bodoni MT"/>
        </w:rPr>
      </w:pPr>
    </w:p>
    <w:p w14:paraId="036356DC" w14:textId="39310C6E" w:rsidR="005C4482" w:rsidRPr="00BE5B81" w:rsidRDefault="00066404" w:rsidP="00132524">
      <w:pPr>
        <w:jc w:val="both"/>
        <w:rPr>
          <w:rFonts w:ascii="Bodoni MT" w:hAnsi="Bodoni MT"/>
        </w:rPr>
      </w:pPr>
      <w:r w:rsidRPr="00BE5B81">
        <w:rPr>
          <w:rFonts w:ascii="Bodoni MT" w:hAnsi="Bodoni MT"/>
        </w:rPr>
        <w:t xml:space="preserve">Titre </w:t>
      </w:r>
      <w:r w:rsidR="00EE4865" w:rsidRPr="00BE5B81">
        <w:rPr>
          <w:rFonts w:ascii="Bodoni MT" w:hAnsi="Bodoni MT"/>
        </w:rPr>
        <w:t xml:space="preserve">de la </w:t>
      </w:r>
      <w:r w:rsidRPr="00BE5B81">
        <w:rPr>
          <w:rFonts w:ascii="Bodoni MT" w:hAnsi="Bodoni MT"/>
        </w:rPr>
        <w:t>manifestation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573" w:rsidRPr="00BE5B81" w14:paraId="6842D71F" w14:textId="77777777" w:rsidTr="00503573">
        <w:tc>
          <w:tcPr>
            <w:tcW w:w="9056" w:type="dxa"/>
          </w:tcPr>
          <w:p w14:paraId="26227569" w14:textId="77777777" w:rsidR="00503573" w:rsidRPr="00BE5B81" w:rsidRDefault="00503573" w:rsidP="00132524">
            <w:pPr>
              <w:jc w:val="both"/>
              <w:rPr>
                <w:rFonts w:ascii="Bodoni MT" w:hAnsi="Bodoni MT"/>
              </w:rPr>
            </w:pPr>
          </w:p>
          <w:p w14:paraId="4B326B15" w14:textId="77777777" w:rsidR="00503573" w:rsidRPr="00BE5B81" w:rsidRDefault="00503573" w:rsidP="00132524">
            <w:pPr>
              <w:jc w:val="both"/>
              <w:rPr>
                <w:rFonts w:ascii="Bodoni MT" w:hAnsi="Bodoni MT"/>
              </w:rPr>
            </w:pPr>
          </w:p>
        </w:tc>
      </w:tr>
    </w:tbl>
    <w:p w14:paraId="5729C826" w14:textId="77777777" w:rsidR="00D67A2D" w:rsidRPr="00BE5B81" w:rsidRDefault="00D67A2D" w:rsidP="00132524">
      <w:pPr>
        <w:jc w:val="both"/>
        <w:rPr>
          <w:rFonts w:ascii="Bodoni MT" w:hAnsi="Bodoni MT"/>
        </w:rPr>
      </w:pPr>
    </w:p>
    <w:p w14:paraId="4BD7CE33" w14:textId="77777777" w:rsidR="001E2EDC" w:rsidRPr="00BE5B81" w:rsidRDefault="00066404" w:rsidP="00132524">
      <w:pPr>
        <w:jc w:val="both"/>
        <w:rPr>
          <w:rFonts w:ascii="Bodoni MT" w:hAnsi="Bodoni MT"/>
        </w:rPr>
      </w:pPr>
      <w:r w:rsidRPr="00BE5B81">
        <w:rPr>
          <w:rFonts w:ascii="Bodoni MT" w:hAnsi="Bodoni MT"/>
        </w:rPr>
        <w:t>Localisation</w:t>
      </w:r>
      <w:r w:rsidR="001E2EDC" w:rsidRPr="00BE5B81">
        <w:rPr>
          <w:rFonts w:ascii="Bodoni MT" w:hAnsi="Bodoni MT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573" w:rsidRPr="00BE5B81" w14:paraId="4625D13C" w14:textId="77777777" w:rsidTr="007454EB">
        <w:tc>
          <w:tcPr>
            <w:tcW w:w="9056" w:type="dxa"/>
          </w:tcPr>
          <w:p w14:paraId="12FEF485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68789808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4B3B89E4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</w:tc>
      </w:tr>
    </w:tbl>
    <w:p w14:paraId="0F0F1D15" w14:textId="77777777" w:rsidR="001E2EDC" w:rsidRPr="00BE5B81" w:rsidRDefault="001E2EDC" w:rsidP="00132524">
      <w:pPr>
        <w:jc w:val="both"/>
        <w:rPr>
          <w:rFonts w:ascii="Bodoni MT" w:hAnsi="Bodoni MT"/>
        </w:rPr>
      </w:pPr>
    </w:p>
    <w:p w14:paraId="78F05090" w14:textId="05819270" w:rsidR="00066404" w:rsidRPr="00BE5B81" w:rsidRDefault="0087599F" w:rsidP="00132524">
      <w:pPr>
        <w:jc w:val="both"/>
        <w:rPr>
          <w:rFonts w:ascii="Bodoni MT" w:hAnsi="Bodoni MT"/>
        </w:rPr>
      </w:pPr>
      <w:r w:rsidRPr="00BE5B81">
        <w:rPr>
          <w:rFonts w:ascii="Bodoni MT" w:hAnsi="Bodoni MT"/>
        </w:rPr>
        <w:t xml:space="preserve">Horaires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573" w:rsidRPr="00BE5B81" w14:paraId="4384686B" w14:textId="77777777" w:rsidTr="007454EB">
        <w:tc>
          <w:tcPr>
            <w:tcW w:w="9056" w:type="dxa"/>
          </w:tcPr>
          <w:p w14:paraId="59F74EB5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1EBFEA18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</w:tc>
      </w:tr>
    </w:tbl>
    <w:p w14:paraId="27D49439" w14:textId="77777777" w:rsidR="00D67A2D" w:rsidRPr="00BE5B81" w:rsidRDefault="00D67A2D" w:rsidP="00132524">
      <w:pPr>
        <w:jc w:val="both"/>
        <w:rPr>
          <w:rFonts w:ascii="Bodoni MT" w:hAnsi="Bodoni MT"/>
        </w:rPr>
      </w:pPr>
    </w:p>
    <w:p w14:paraId="29E7FA41" w14:textId="22BD2BD1" w:rsidR="003352D3" w:rsidRPr="00BE5B81" w:rsidRDefault="007F41B5" w:rsidP="00132524">
      <w:pPr>
        <w:jc w:val="both"/>
        <w:rPr>
          <w:rFonts w:ascii="Bodoni MT" w:hAnsi="Bodoni MT"/>
        </w:rPr>
      </w:pPr>
      <w:r w:rsidRPr="00BE5B81">
        <w:rPr>
          <w:rFonts w:ascii="Bodoni MT" w:hAnsi="Bodoni MT"/>
        </w:rPr>
        <w:t>Institution(s) ou organisme</w:t>
      </w:r>
      <w:r w:rsidR="005C1C13" w:rsidRPr="00BE5B81">
        <w:rPr>
          <w:rFonts w:ascii="Bodoni MT" w:hAnsi="Bodoni MT"/>
        </w:rPr>
        <w:t>(s)</w:t>
      </w:r>
      <w:r w:rsidRPr="00BE5B81">
        <w:rPr>
          <w:rFonts w:ascii="Bodoni MT" w:hAnsi="Bodoni MT"/>
        </w:rPr>
        <w:t xml:space="preserve"> organisateur</w:t>
      </w:r>
      <w:r w:rsidR="005C1C13" w:rsidRPr="00BE5B81">
        <w:rPr>
          <w:rFonts w:ascii="Bodoni MT" w:hAnsi="Bodoni MT"/>
        </w:rPr>
        <w:t>(s)</w:t>
      </w:r>
      <w:r w:rsidR="003352D3" w:rsidRPr="00BE5B81">
        <w:rPr>
          <w:rFonts w:ascii="Bodoni MT" w:hAnsi="Bodoni MT"/>
        </w:rPr>
        <w:t xml:space="preserve"> </w:t>
      </w:r>
      <w:r w:rsidR="001E2EDC" w:rsidRPr="00BE5B81">
        <w:rPr>
          <w:rFonts w:ascii="Bodoni MT" w:hAnsi="Bodoni MT"/>
        </w:rPr>
        <w:t>(</w:t>
      </w:r>
      <w:r w:rsidR="00ED61E0" w:rsidRPr="00BE5B81">
        <w:rPr>
          <w:rFonts w:ascii="Bodoni MT" w:hAnsi="Bodoni MT"/>
        </w:rPr>
        <w:t>site internet</w:t>
      </w:r>
      <w:r w:rsidR="001E2EDC" w:rsidRPr="00BE5B81">
        <w:rPr>
          <w:rFonts w:ascii="Bodoni MT" w:hAnsi="Bodoni MT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573" w:rsidRPr="00BE5B81" w14:paraId="5265798B" w14:textId="77777777" w:rsidTr="007454EB">
        <w:tc>
          <w:tcPr>
            <w:tcW w:w="9056" w:type="dxa"/>
          </w:tcPr>
          <w:p w14:paraId="7F935F06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53B17140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17943293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1C03A1DE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</w:tc>
      </w:tr>
    </w:tbl>
    <w:p w14:paraId="7DA8F65A" w14:textId="77777777" w:rsidR="003352D3" w:rsidRPr="00BE5B81" w:rsidRDefault="003352D3" w:rsidP="00132524">
      <w:pPr>
        <w:jc w:val="both"/>
        <w:rPr>
          <w:rFonts w:ascii="Bodoni MT" w:hAnsi="Bodoni MT"/>
        </w:rPr>
      </w:pPr>
    </w:p>
    <w:p w14:paraId="4EE4E2F1" w14:textId="7B063B68" w:rsidR="007F41B5" w:rsidRPr="00BE5B81" w:rsidRDefault="007F41B5" w:rsidP="00132524">
      <w:pPr>
        <w:jc w:val="both"/>
        <w:rPr>
          <w:rFonts w:ascii="Bodoni MT" w:hAnsi="Bodoni MT"/>
        </w:rPr>
      </w:pPr>
      <w:r w:rsidRPr="00BE5B81">
        <w:rPr>
          <w:rFonts w:ascii="Bodoni MT" w:hAnsi="Bodoni MT"/>
        </w:rPr>
        <w:t>Responsable(s) scientifique(s)</w:t>
      </w:r>
      <w:r w:rsidR="00CA0BF4" w:rsidRPr="00BE5B81">
        <w:rPr>
          <w:rFonts w:ascii="Bodoni MT" w:hAnsi="Bodoni MT"/>
        </w:rPr>
        <w:t xml:space="preserve"> </w:t>
      </w:r>
      <w:r w:rsidR="00D533FC" w:rsidRPr="00BE5B81">
        <w:rPr>
          <w:rFonts w:ascii="Bodoni MT" w:hAnsi="Bodoni MT"/>
        </w:rPr>
        <w:t>(nom, affiliation</w:t>
      </w:r>
      <w:r w:rsidR="005C1C13" w:rsidRPr="00BE5B81">
        <w:rPr>
          <w:rFonts w:ascii="Bodoni MT" w:hAnsi="Bodoni MT"/>
        </w:rPr>
        <w:t xml:space="preserve">, </w:t>
      </w:r>
      <w:r w:rsidR="006C7DAC" w:rsidRPr="00BE5B81">
        <w:rPr>
          <w:rFonts w:ascii="Bodoni MT" w:hAnsi="Bodoni MT"/>
        </w:rPr>
        <w:t>courriel</w:t>
      </w:r>
      <w:r w:rsidR="005C1C13" w:rsidRPr="00BE5B81">
        <w:rPr>
          <w:rFonts w:ascii="Bodoni MT" w:hAnsi="Bodoni MT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573" w:rsidRPr="00BE5B81" w14:paraId="01A00131" w14:textId="77777777" w:rsidTr="007454EB">
        <w:tc>
          <w:tcPr>
            <w:tcW w:w="9056" w:type="dxa"/>
          </w:tcPr>
          <w:p w14:paraId="595278B1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4BED1357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2B64FE81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5C108A8C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</w:tc>
      </w:tr>
    </w:tbl>
    <w:p w14:paraId="4B445952" w14:textId="77777777" w:rsidR="007F41B5" w:rsidRPr="00BE5B81" w:rsidRDefault="007F41B5" w:rsidP="00132524">
      <w:pPr>
        <w:jc w:val="both"/>
        <w:rPr>
          <w:rFonts w:ascii="Bodoni MT" w:hAnsi="Bodoni MT"/>
        </w:rPr>
      </w:pPr>
    </w:p>
    <w:p w14:paraId="21471418" w14:textId="30DE2348" w:rsidR="00066404" w:rsidRPr="00BE5B81" w:rsidRDefault="007F41B5" w:rsidP="00132524">
      <w:pPr>
        <w:jc w:val="both"/>
        <w:rPr>
          <w:rFonts w:ascii="Bodoni MT" w:hAnsi="Bodoni MT"/>
        </w:rPr>
      </w:pPr>
      <w:r w:rsidRPr="00BE5B81">
        <w:rPr>
          <w:rFonts w:ascii="Bodoni MT" w:hAnsi="Bodoni MT"/>
        </w:rPr>
        <w:t>P</w:t>
      </w:r>
      <w:r w:rsidR="00790DDF" w:rsidRPr="00BE5B81">
        <w:rPr>
          <w:rFonts w:ascii="Bodoni MT" w:hAnsi="Bodoni MT"/>
        </w:rPr>
        <w:t xml:space="preserve">articipants </w:t>
      </w:r>
      <w:r w:rsidR="005C1C13" w:rsidRPr="00BE5B81">
        <w:rPr>
          <w:rFonts w:ascii="Bodoni MT" w:hAnsi="Bodoni MT"/>
        </w:rPr>
        <w:t xml:space="preserve">pressentis </w:t>
      </w:r>
      <w:r w:rsidR="00D533FC" w:rsidRPr="00BE5B81">
        <w:rPr>
          <w:rFonts w:ascii="Bodoni MT" w:hAnsi="Bodoni MT"/>
        </w:rPr>
        <w:t>(nom, affiliation</w:t>
      </w:r>
      <w:r w:rsidR="00CA0BF4" w:rsidRPr="00BE5B81">
        <w:rPr>
          <w:rFonts w:ascii="Bodoni MT" w:hAnsi="Bodoni MT"/>
        </w:rPr>
        <w:t xml:space="preserve">, </w:t>
      </w:r>
      <w:r w:rsidR="006C7DAC" w:rsidRPr="00BE5B81">
        <w:rPr>
          <w:rFonts w:ascii="Bodoni MT" w:hAnsi="Bodoni MT"/>
        </w:rPr>
        <w:t>courriel</w:t>
      </w:r>
      <w:r w:rsidR="00CA0BF4" w:rsidRPr="00BE5B81">
        <w:rPr>
          <w:rFonts w:ascii="Bodoni MT" w:hAnsi="Bodoni MT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573" w:rsidRPr="00BE5B81" w14:paraId="5E4DCD19" w14:textId="77777777" w:rsidTr="007454EB">
        <w:tc>
          <w:tcPr>
            <w:tcW w:w="9056" w:type="dxa"/>
          </w:tcPr>
          <w:p w14:paraId="610BBFCE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1ACA1B74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568BEDE8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5C84712E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129E4F1D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</w:tc>
      </w:tr>
    </w:tbl>
    <w:p w14:paraId="62FFD2A5" w14:textId="77777777" w:rsidR="00D67A2D" w:rsidRPr="00BE5B81" w:rsidRDefault="00D67A2D" w:rsidP="00132524">
      <w:pPr>
        <w:jc w:val="both"/>
        <w:rPr>
          <w:rFonts w:ascii="Bodoni MT" w:hAnsi="Bodoni MT"/>
        </w:rPr>
      </w:pPr>
    </w:p>
    <w:p w14:paraId="1FBCE14D" w14:textId="77777777" w:rsidR="005C1C13" w:rsidRPr="00BE5B81" w:rsidRDefault="005C1C13" w:rsidP="005C1C13">
      <w:pPr>
        <w:jc w:val="both"/>
        <w:rPr>
          <w:rFonts w:ascii="Bodoni MT" w:hAnsi="Bodoni MT"/>
        </w:rPr>
      </w:pPr>
      <w:r w:rsidRPr="00BE5B81">
        <w:rPr>
          <w:rFonts w:ascii="Bodoni MT" w:hAnsi="Bodoni MT"/>
        </w:rPr>
        <w:t xml:space="preserve">Autres soutiens et partenaires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573" w:rsidRPr="00BE5B81" w14:paraId="6A7034C7" w14:textId="77777777" w:rsidTr="007454EB">
        <w:tc>
          <w:tcPr>
            <w:tcW w:w="9056" w:type="dxa"/>
          </w:tcPr>
          <w:p w14:paraId="5132C308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7A2DD771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54D780AC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</w:tc>
      </w:tr>
    </w:tbl>
    <w:p w14:paraId="2C1C0BE9" w14:textId="77777777" w:rsidR="005C1C13" w:rsidRPr="00BE5B81" w:rsidRDefault="005C1C13" w:rsidP="005C1C13">
      <w:pPr>
        <w:jc w:val="both"/>
        <w:rPr>
          <w:rFonts w:ascii="Bodoni MT" w:hAnsi="Bodoni MT"/>
        </w:rPr>
      </w:pPr>
    </w:p>
    <w:p w14:paraId="4B01A151" w14:textId="77777777" w:rsidR="005C1C13" w:rsidRPr="00BE5B81" w:rsidRDefault="005C1C13" w:rsidP="005C1C13">
      <w:pPr>
        <w:jc w:val="both"/>
        <w:rPr>
          <w:rFonts w:ascii="Bodoni MT" w:hAnsi="Bodoni MT"/>
        </w:rPr>
      </w:pPr>
      <w:r w:rsidRPr="00BE5B81">
        <w:rPr>
          <w:rFonts w:ascii="Bodoni MT" w:hAnsi="Bodoni MT"/>
        </w:rPr>
        <w:t>Financements éventuels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573" w:rsidRPr="00BE5B81" w14:paraId="10693CBB" w14:textId="77777777" w:rsidTr="007454EB">
        <w:tc>
          <w:tcPr>
            <w:tcW w:w="9056" w:type="dxa"/>
          </w:tcPr>
          <w:p w14:paraId="2370FD5F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40B4FBD4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05BF2132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</w:tc>
      </w:tr>
    </w:tbl>
    <w:p w14:paraId="43690864" w14:textId="77777777" w:rsidR="00503573" w:rsidRPr="00BE5B81" w:rsidRDefault="00503573" w:rsidP="005C1C13">
      <w:pPr>
        <w:jc w:val="both"/>
        <w:rPr>
          <w:rFonts w:ascii="Bodoni MT" w:hAnsi="Bodoni MT"/>
        </w:rPr>
      </w:pPr>
    </w:p>
    <w:p w14:paraId="0F6CF39D" w14:textId="77777777" w:rsidR="001B5E17" w:rsidRDefault="001B5E17" w:rsidP="00503573">
      <w:pPr>
        <w:jc w:val="both"/>
        <w:rPr>
          <w:rFonts w:ascii="Bodoni MT" w:hAnsi="Bodoni MT"/>
        </w:rPr>
      </w:pPr>
    </w:p>
    <w:p w14:paraId="504F9D35" w14:textId="77777777" w:rsidR="00503573" w:rsidRPr="00BE5B81" w:rsidRDefault="00503573" w:rsidP="00503573">
      <w:pPr>
        <w:jc w:val="both"/>
        <w:rPr>
          <w:rFonts w:ascii="Bodoni MT" w:hAnsi="Bodoni MT"/>
        </w:rPr>
      </w:pPr>
      <w:r w:rsidRPr="00BE5B81">
        <w:rPr>
          <w:rFonts w:ascii="Bodoni MT" w:hAnsi="Bodoni MT"/>
        </w:rPr>
        <w:t>Publics visés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573" w:rsidRPr="00BE5B81" w14:paraId="0120F58B" w14:textId="77777777" w:rsidTr="007454EB">
        <w:tc>
          <w:tcPr>
            <w:tcW w:w="9056" w:type="dxa"/>
          </w:tcPr>
          <w:p w14:paraId="194EE8C7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0344CAB3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</w:tc>
      </w:tr>
    </w:tbl>
    <w:p w14:paraId="2A1E82CB" w14:textId="77777777" w:rsidR="00BE5B81" w:rsidRDefault="00BE5B81" w:rsidP="00132524">
      <w:pPr>
        <w:jc w:val="both"/>
        <w:rPr>
          <w:rFonts w:ascii="Bodoni MT" w:hAnsi="Bodoni MT"/>
        </w:rPr>
      </w:pPr>
    </w:p>
    <w:p w14:paraId="0CC23794" w14:textId="306C51F3" w:rsidR="00772A3D" w:rsidRPr="00BE5B81" w:rsidRDefault="00772A3D" w:rsidP="00132524">
      <w:pPr>
        <w:jc w:val="both"/>
        <w:rPr>
          <w:rFonts w:ascii="Bodoni MT" w:hAnsi="Bodoni MT"/>
        </w:rPr>
      </w:pPr>
      <w:r w:rsidRPr="00BE5B81">
        <w:rPr>
          <w:rFonts w:ascii="Bodoni MT" w:hAnsi="Bodoni MT"/>
        </w:rPr>
        <w:t>Résumé du projet</w:t>
      </w:r>
      <w:r w:rsidR="004D12FD" w:rsidRPr="00BE5B81">
        <w:rPr>
          <w:rFonts w:ascii="Bodoni MT" w:hAnsi="Bodoni MT"/>
        </w:rPr>
        <w:t xml:space="preserve"> en </w:t>
      </w:r>
      <w:r w:rsidR="00BA0359" w:rsidRPr="00BE5B81">
        <w:rPr>
          <w:rFonts w:ascii="Bodoni MT" w:hAnsi="Bodoni MT"/>
        </w:rPr>
        <w:t>500</w:t>
      </w:r>
      <w:r w:rsidR="005C1C13" w:rsidRPr="00BE5B81">
        <w:rPr>
          <w:rFonts w:ascii="Bodoni MT" w:hAnsi="Bodoni MT"/>
        </w:rPr>
        <w:t xml:space="preserve"> signes</w:t>
      </w:r>
      <w:r w:rsidRPr="00BE5B81">
        <w:rPr>
          <w:rFonts w:ascii="Bodoni MT" w:hAnsi="Bodoni MT"/>
        </w:rPr>
        <w:t xml:space="preserve"> maximum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72A3D" w:rsidRPr="00BE5B81" w14:paraId="56C23371" w14:textId="77777777" w:rsidTr="00772A3D">
        <w:tc>
          <w:tcPr>
            <w:tcW w:w="9056" w:type="dxa"/>
          </w:tcPr>
          <w:p w14:paraId="733C4971" w14:textId="77777777" w:rsidR="00772A3D" w:rsidRPr="00BE5B81" w:rsidRDefault="00772A3D" w:rsidP="00132524">
            <w:pPr>
              <w:jc w:val="both"/>
              <w:rPr>
                <w:rFonts w:ascii="Bodoni MT" w:hAnsi="Bodoni MT"/>
              </w:rPr>
            </w:pPr>
          </w:p>
          <w:p w14:paraId="6ADA7A9F" w14:textId="77777777" w:rsidR="00772A3D" w:rsidRPr="00BE5B81" w:rsidRDefault="00772A3D" w:rsidP="00132524">
            <w:pPr>
              <w:jc w:val="both"/>
              <w:rPr>
                <w:rFonts w:ascii="Bodoni MT" w:hAnsi="Bodoni MT"/>
              </w:rPr>
            </w:pPr>
          </w:p>
          <w:p w14:paraId="5A9F084B" w14:textId="77777777" w:rsidR="00772A3D" w:rsidRPr="00BE5B81" w:rsidRDefault="00772A3D" w:rsidP="00132524">
            <w:pPr>
              <w:jc w:val="both"/>
              <w:rPr>
                <w:rFonts w:ascii="Bodoni MT" w:hAnsi="Bodoni MT"/>
              </w:rPr>
            </w:pPr>
          </w:p>
          <w:p w14:paraId="220DF9B1" w14:textId="77777777" w:rsidR="00772A3D" w:rsidRPr="00BE5B81" w:rsidRDefault="00772A3D" w:rsidP="00132524">
            <w:pPr>
              <w:jc w:val="both"/>
              <w:rPr>
                <w:rFonts w:ascii="Bodoni MT" w:hAnsi="Bodoni MT"/>
              </w:rPr>
            </w:pPr>
          </w:p>
          <w:p w14:paraId="0D30C9FB" w14:textId="77777777" w:rsidR="00772A3D" w:rsidRPr="00BE5B81" w:rsidRDefault="00772A3D" w:rsidP="00132524">
            <w:pPr>
              <w:jc w:val="both"/>
              <w:rPr>
                <w:rFonts w:ascii="Bodoni MT" w:hAnsi="Bodoni MT"/>
              </w:rPr>
            </w:pPr>
          </w:p>
          <w:p w14:paraId="23C14B06" w14:textId="77777777" w:rsidR="00772A3D" w:rsidRPr="00BE5B81" w:rsidRDefault="00772A3D" w:rsidP="00132524">
            <w:pPr>
              <w:jc w:val="both"/>
              <w:rPr>
                <w:rFonts w:ascii="Bodoni MT" w:hAnsi="Bodoni MT"/>
              </w:rPr>
            </w:pPr>
          </w:p>
          <w:p w14:paraId="3D0AE596" w14:textId="77777777" w:rsidR="0034169D" w:rsidRPr="00BE5B81" w:rsidRDefault="0034169D" w:rsidP="00132524">
            <w:pPr>
              <w:jc w:val="both"/>
              <w:rPr>
                <w:rFonts w:ascii="Bodoni MT" w:hAnsi="Bodoni MT"/>
              </w:rPr>
            </w:pPr>
          </w:p>
          <w:p w14:paraId="6616815C" w14:textId="77777777" w:rsidR="0034169D" w:rsidRPr="00BE5B81" w:rsidRDefault="0034169D" w:rsidP="00132524">
            <w:pPr>
              <w:jc w:val="both"/>
              <w:rPr>
                <w:rFonts w:ascii="Bodoni MT" w:hAnsi="Bodoni MT"/>
              </w:rPr>
            </w:pPr>
          </w:p>
          <w:p w14:paraId="4967D86E" w14:textId="77777777" w:rsidR="00772A3D" w:rsidRPr="00BE5B81" w:rsidRDefault="00772A3D" w:rsidP="00132524">
            <w:pPr>
              <w:jc w:val="both"/>
              <w:rPr>
                <w:rFonts w:ascii="Bodoni MT" w:hAnsi="Bodoni MT"/>
              </w:rPr>
            </w:pPr>
          </w:p>
          <w:p w14:paraId="2FE6D718" w14:textId="77777777" w:rsidR="00772A3D" w:rsidRPr="00BE5B81" w:rsidRDefault="00772A3D" w:rsidP="00132524">
            <w:pPr>
              <w:jc w:val="both"/>
              <w:rPr>
                <w:rFonts w:ascii="Bodoni MT" w:hAnsi="Bodoni MT"/>
              </w:rPr>
            </w:pPr>
          </w:p>
          <w:p w14:paraId="0A0757DB" w14:textId="77777777" w:rsidR="00772A3D" w:rsidRPr="00BE5B81" w:rsidRDefault="00772A3D" w:rsidP="00132524">
            <w:pPr>
              <w:jc w:val="both"/>
              <w:rPr>
                <w:rFonts w:ascii="Bodoni MT" w:hAnsi="Bodoni MT"/>
              </w:rPr>
            </w:pPr>
          </w:p>
        </w:tc>
      </w:tr>
    </w:tbl>
    <w:p w14:paraId="06BF7E95" w14:textId="77777777" w:rsidR="00772A3D" w:rsidRPr="00BE5B81" w:rsidRDefault="00772A3D" w:rsidP="00132524">
      <w:pPr>
        <w:jc w:val="both"/>
        <w:rPr>
          <w:rFonts w:ascii="Bodoni MT" w:hAnsi="Bodoni MT"/>
        </w:rPr>
      </w:pPr>
    </w:p>
    <w:p w14:paraId="086D8669" w14:textId="21BCD687" w:rsidR="0034169D" w:rsidRPr="00BE5B81" w:rsidRDefault="0034169D">
      <w:pPr>
        <w:rPr>
          <w:rFonts w:ascii="Bodoni MT" w:hAnsi="Bodoni MT"/>
        </w:rPr>
      </w:pPr>
      <w:r w:rsidRPr="00BE5B81">
        <w:rPr>
          <w:rFonts w:ascii="Bodoni MT" w:hAnsi="Bodoni MT"/>
        </w:rPr>
        <w:t>Description du projet à renseigner page suivante.</w:t>
      </w:r>
    </w:p>
    <w:p w14:paraId="57A96C18" w14:textId="77777777" w:rsidR="00772A3D" w:rsidRPr="00BE5B81" w:rsidRDefault="00772A3D">
      <w:pPr>
        <w:rPr>
          <w:rFonts w:ascii="Bodoni MT" w:hAnsi="Bodoni MT"/>
        </w:rPr>
      </w:pPr>
      <w:r w:rsidRPr="00BE5B81">
        <w:rPr>
          <w:rFonts w:ascii="Bodoni MT" w:hAnsi="Bodoni MT"/>
        </w:rPr>
        <w:br w:type="page"/>
      </w:r>
    </w:p>
    <w:p w14:paraId="0B40DEFC" w14:textId="2014F97A" w:rsidR="001D1815" w:rsidRPr="00BE5B81" w:rsidRDefault="00772A3D" w:rsidP="00132524">
      <w:pPr>
        <w:jc w:val="both"/>
        <w:rPr>
          <w:rFonts w:ascii="Bodoni MT" w:hAnsi="Bodoni MT"/>
        </w:rPr>
      </w:pPr>
      <w:r w:rsidRPr="00BE5B81">
        <w:rPr>
          <w:rFonts w:ascii="Bodoni MT" w:hAnsi="Bodoni MT"/>
        </w:rPr>
        <w:lastRenderedPageBreak/>
        <w:t>Description détaillée du</w:t>
      </w:r>
      <w:r w:rsidR="004D12FD" w:rsidRPr="00BE5B81">
        <w:rPr>
          <w:rFonts w:ascii="Bodoni MT" w:hAnsi="Bodoni MT"/>
        </w:rPr>
        <w:t xml:space="preserve"> </w:t>
      </w:r>
      <w:r w:rsidR="00790DDF" w:rsidRPr="00BE5B81">
        <w:rPr>
          <w:rFonts w:ascii="Bodoni MT" w:hAnsi="Bodoni MT"/>
        </w:rPr>
        <w:t xml:space="preserve">projet en </w:t>
      </w:r>
      <w:r w:rsidR="00581BA9" w:rsidRPr="00BE5B81">
        <w:rPr>
          <w:rFonts w:ascii="Bodoni MT" w:hAnsi="Bodoni MT"/>
        </w:rPr>
        <w:t>3</w:t>
      </w:r>
      <w:r w:rsidR="00BE5B81">
        <w:rPr>
          <w:rFonts w:ascii="Bodoni MT" w:hAnsi="Bodoni MT"/>
        </w:rPr>
        <w:t> </w:t>
      </w:r>
      <w:r w:rsidR="00581BA9" w:rsidRPr="00BE5B81">
        <w:rPr>
          <w:rFonts w:ascii="Bodoni MT" w:hAnsi="Bodoni MT"/>
        </w:rPr>
        <w:t>000 signes</w:t>
      </w:r>
      <w:r w:rsidR="00625465" w:rsidRPr="00BE5B81">
        <w:rPr>
          <w:rFonts w:ascii="Bodoni MT" w:hAnsi="Bodoni MT"/>
        </w:rPr>
        <w:t xml:space="preserve"> maximum</w:t>
      </w:r>
      <w:r w:rsidR="0034169D" w:rsidRPr="00BE5B81">
        <w:rPr>
          <w:rFonts w:ascii="Bodoni MT" w:hAnsi="Bodoni MT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573" w:rsidRPr="00BE5B81" w14:paraId="61E22AEC" w14:textId="77777777" w:rsidTr="007454EB">
        <w:tc>
          <w:tcPr>
            <w:tcW w:w="9056" w:type="dxa"/>
          </w:tcPr>
          <w:p w14:paraId="5FF6D524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1B5BA158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25496996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0C647750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0541E70C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4C496690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36F08CC9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4555D921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0977A63A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4E30AD60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3C781F75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675B8E56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3E707A58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7C125A88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67280811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05CA6D57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41D14B11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1539A851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5FFAD66F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35014434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0CA25D9A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4BEDA733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77342997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272C6C6F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6E48AB6C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74E54AEA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1B77D671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5F6A6206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0F3F6A22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0ED747B0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73E5DA4A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53F4414B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7971A178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174C6F22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6A502C9D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20CC64E5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5C476135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39691B0D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103F91AD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71C4460D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11C0675F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1D4A6ABA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4AED126C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03E8A390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  <w:p w14:paraId="5BEB0315" w14:textId="77777777" w:rsidR="00503573" w:rsidRPr="00BE5B81" w:rsidRDefault="00503573" w:rsidP="007454EB">
            <w:pPr>
              <w:jc w:val="both"/>
              <w:rPr>
                <w:rFonts w:ascii="Bodoni MT" w:hAnsi="Bodoni MT"/>
              </w:rPr>
            </w:pPr>
          </w:p>
        </w:tc>
      </w:tr>
    </w:tbl>
    <w:p w14:paraId="2FB34E69" w14:textId="57064689" w:rsidR="00CA0B41" w:rsidRPr="00BE5B81" w:rsidRDefault="00CA0B41" w:rsidP="00503573">
      <w:pPr>
        <w:jc w:val="both"/>
        <w:rPr>
          <w:rFonts w:ascii="Bodoni MT" w:hAnsi="Bodoni MT"/>
        </w:rPr>
      </w:pPr>
    </w:p>
    <w:sectPr w:rsidR="00CA0B41" w:rsidRPr="00BE5B81" w:rsidSect="00BE5B81">
      <w:footerReference w:type="default" r:id="rId17"/>
      <w:headerReference w:type="first" r:id="rId1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827C5" w14:textId="77777777" w:rsidR="007B65D2" w:rsidRDefault="007B65D2" w:rsidP="00772A3D">
      <w:r>
        <w:separator/>
      </w:r>
    </w:p>
  </w:endnote>
  <w:endnote w:type="continuationSeparator" w:id="0">
    <w:p w14:paraId="0F2BB7F5" w14:textId="77777777" w:rsidR="007B65D2" w:rsidRDefault="007B65D2" w:rsidP="0077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BD41" w14:textId="5A7DABD1" w:rsidR="00772A3D" w:rsidRPr="0077023F" w:rsidRDefault="00772A3D" w:rsidP="00772A3D">
    <w:pPr>
      <w:pStyle w:val="Pieddepage"/>
      <w:tabs>
        <w:tab w:val="clear" w:pos="4536"/>
        <w:tab w:val="clear" w:pos="9072"/>
        <w:tab w:val="left" w:pos="3822"/>
        <w:tab w:val="left" w:pos="5476"/>
      </w:tabs>
      <w:rPr>
        <w:rFonts w:ascii="Bodoni 72 Book" w:hAnsi="Bodoni 72 Book"/>
        <w:sz w:val="20"/>
        <w:szCs w:val="20"/>
      </w:rPr>
    </w:pPr>
    <w:r w:rsidRPr="0077023F">
      <w:rPr>
        <w:rFonts w:ascii="Bodoni 72 Book" w:hAnsi="Bodoni 72 Book"/>
        <w:sz w:val="20"/>
        <w:szCs w:val="20"/>
      </w:rPr>
      <w:t xml:space="preserve">Page </w:t>
    </w:r>
    <w:r w:rsidRPr="0077023F">
      <w:rPr>
        <w:rFonts w:ascii="Bodoni 72 Book" w:hAnsi="Bodoni 72 Book"/>
        <w:sz w:val="20"/>
        <w:szCs w:val="20"/>
      </w:rPr>
      <w:fldChar w:fldCharType="begin"/>
    </w:r>
    <w:r w:rsidRPr="0077023F">
      <w:rPr>
        <w:rFonts w:ascii="Bodoni 72 Book" w:hAnsi="Bodoni 72 Book"/>
        <w:sz w:val="20"/>
        <w:szCs w:val="20"/>
      </w:rPr>
      <w:instrText xml:space="preserve"> PAGE </w:instrText>
    </w:r>
    <w:r w:rsidRPr="0077023F">
      <w:rPr>
        <w:rFonts w:ascii="Bodoni 72 Book" w:hAnsi="Bodoni 72 Book"/>
        <w:sz w:val="20"/>
        <w:szCs w:val="20"/>
      </w:rPr>
      <w:fldChar w:fldCharType="separate"/>
    </w:r>
    <w:r w:rsidR="00F2788C">
      <w:rPr>
        <w:rFonts w:ascii="Bodoni 72 Book" w:hAnsi="Bodoni 72 Book"/>
        <w:noProof/>
        <w:sz w:val="20"/>
        <w:szCs w:val="20"/>
      </w:rPr>
      <w:t>4</w:t>
    </w:r>
    <w:r w:rsidRPr="0077023F">
      <w:rPr>
        <w:rFonts w:ascii="Bodoni 72 Book" w:hAnsi="Bodoni 72 Book"/>
        <w:sz w:val="20"/>
        <w:szCs w:val="20"/>
      </w:rPr>
      <w:fldChar w:fldCharType="end"/>
    </w:r>
    <w:r w:rsidRPr="0077023F">
      <w:rPr>
        <w:rFonts w:ascii="Bodoni 72 Book" w:hAnsi="Bodoni 72 Book"/>
        <w:sz w:val="20"/>
        <w:szCs w:val="20"/>
      </w:rPr>
      <w:t xml:space="preserve"> sur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19197" w14:textId="77777777" w:rsidR="007B65D2" w:rsidRDefault="007B65D2" w:rsidP="00772A3D">
      <w:r>
        <w:separator/>
      </w:r>
    </w:p>
  </w:footnote>
  <w:footnote w:type="continuationSeparator" w:id="0">
    <w:p w14:paraId="3ADB8D7A" w14:textId="77777777" w:rsidR="007B65D2" w:rsidRDefault="007B65D2" w:rsidP="0077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8097" w14:textId="3838E29B" w:rsidR="00BE5B81" w:rsidRDefault="00BE5B81" w:rsidP="00BE5B81">
    <w:pPr>
      <w:pStyle w:val="En-tte"/>
      <w:jc w:val="center"/>
    </w:pPr>
    <w:r w:rsidRPr="00BE5B81">
      <w:rPr>
        <w:rFonts w:ascii="Bodoni MT" w:hAnsi="Bodoni MT"/>
        <w:b/>
        <w:noProof/>
        <w:sz w:val="28"/>
        <w:szCs w:val="28"/>
        <w:lang w:eastAsia="fr-FR"/>
      </w:rPr>
      <w:drawing>
        <wp:inline distT="0" distB="0" distL="0" distR="0" wp14:anchorId="795A3064" wp14:editId="24BADA68">
          <wp:extent cx="1793510" cy="1895475"/>
          <wp:effectExtent l="0" t="0" r="0" b="0"/>
          <wp:docPr id="3" name="Image 3" descr="Logos/Les_NOCTURNES_de_l_HISTOIRE-Logotype-Couleur-Avec_file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/Les_NOCTURNES_de_l_HISTOIRE-Logotype-Couleur-Avec_file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607" cy="1924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3E"/>
    <w:rsid w:val="000102F1"/>
    <w:rsid w:val="00043043"/>
    <w:rsid w:val="00044EAB"/>
    <w:rsid w:val="00055388"/>
    <w:rsid w:val="00066404"/>
    <w:rsid w:val="000877FE"/>
    <w:rsid w:val="0009026E"/>
    <w:rsid w:val="001309F4"/>
    <w:rsid w:val="00132524"/>
    <w:rsid w:val="001504A7"/>
    <w:rsid w:val="00153BC2"/>
    <w:rsid w:val="00171CB0"/>
    <w:rsid w:val="00174E24"/>
    <w:rsid w:val="00192C22"/>
    <w:rsid w:val="001B2233"/>
    <w:rsid w:val="001B5E17"/>
    <w:rsid w:val="001D1815"/>
    <w:rsid w:val="001E2EDC"/>
    <w:rsid w:val="002204A6"/>
    <w:rsid w:val="00237957"/>
    <w:rsid w:val="00260D2C"/>
    <w:rsid w:val="00275085"/>
    <w:rsid w:val="002A430C"/>
    <w:rsid w:val="002A555B"/>
    <w:rsid w:val="002C0750"/>
    <w:rsid w:val="002E6FB1"/>
    <w:rsid w:val="002F250E"/>
    <w:rsid w:val="002F408E"/>
    <w:rsid w:val="00321D6F"/>
    <w:rsid w:val="003352D3"/>
    <w:rsid w:val="0034169D"/>
    <w:rsid w:val="0034482B"/>
    <w:rsid w:val="00361E7E"/>
    <w:rsid w:val="003A63F1"/>
    <w:rsid w:val="003B4FDC"/>
    <w:rsid w:val="003C0751"/>
    <w:rsid w:val="003C3975"/>
    <w:rsid w:val="0040429F"/>
    <w:rsid w:val="004111C4"/>
    <w:rsid w:val="004565B9"/>
    <w:rsid w:val="004A2B37"/>
    <w:rsid w:val="004D12FD"/>
    <w:rsid w:val="004E1BD8"/>
    <w:rsid w:val="004E5D90"/>
    <w:rsid w:val="00503573"/>
    <w:rsid w:val="0052148C"/>
    <w:rsid w:val="00581BA9"/>
    <w:rsid w:val="005825F0"/>
    <w:rsid w:val="00584102"/>
    <w:rsid w:val="00585088"/>
    <w:rsid w:val="005C1C13"/>
    <w:rsid w:val="005C4482"/>
    <w:rsid w:val="005D2B49"/>
    <w:rsid w:val="005E2B7E"/>
    <w:rsid w:val="006223B0"/>
    <w:rsid w:val="00625465"/>
    <w:rsid w:val="00663ECA"/>
    <w:rsid w:val="00677C6F"/>
    <w:rsid w:val="006853F4"/>
    <w:rsid w:val="006A24BA"/>
    <w:rsid w:val="006C7DAC"/>
    <w:rsid w:val="00710CAC"/>
    <w:rsid w:val="00720FB3"/>
    <w:rsid w:val="007300CC"/>
    <w:rsid w:val="00750665"/>
    <w:rsid w:val="0077023F"/>
    <w:rsid w:val="00772A3D"/>
    <w:rsid w:val="007857BC"/>
    <w:rsid w:val="00790DDF"/>
    <w:rsid w:val="007B65D2"/>
    <w:rsid w:val="007C4A56"/>
    <w:rsid w:val="007F41B5"/>
    <w:rsid w:val="00846389"/>
    <w:rsid w:val="00862B8D"/>
    <w:rsid w:val="0087599F"/>
    <w:rsid w:val="008B4EA4"/>
    <w:rsid w:val="008B6509"/>
    <w:rsid w:val="008B6F94"/>
    <w:rsid w:val="00945E97"/>
    <w:rsid w:val="0097025F"/>
    <w:rsid w:val="00981BB2"/>
    <w:rsid w:val="009B1385"/>
    <w:rsid w:val="009E27A9"/>
    <w:rsid w:val="00A3303A"/>
    <w:rsid w:val="00A63755"/>
    <w:rsid w:val="00AA2620"/>
    <w:rsid w:val="00AA5636"/>
    <w:rsid w:val="00AD0BDA"/>
    <w:rsid w:val="00AD2DA2"/>
    <w:rsid w:val="00B00262"/>
    <w:rsid w:val="00B144BD"/>
    <w:rsid w:val="00B300DB"/>
    <w:rsid w:val="00B41226"/>
    <w:rsid w:val="00B46DEB"/>
    <w:rsid w:val="00B50AC3"/>
    <w:rsid w:val="00B53CC1"/>
    <w:rsid w:val="00B8346E"/>
    <w:rsid w:val="00B834D2"/>
    <w:rsid w:val="00B8453E"/>
    <w:rsid w:val="00BA0359"/>
    <w:rsid w:val="00BC7B4E"/>
    <w:rsid w:val="00BE2B03"/>
    <w:rsid w:val="00BE4D40"/>
    <w:rsid w:val="00BE5B81"/>
    <w:rsid w:val="00BF3A9D"/>
    <w:rsid w:val="00C500D8"/>
    <w:rsid w:val="00CA0B41"/>
    <w:rsid w:val="00CA0BF4"/>
    <w:rsid w:val="00CA2610"/>
    <w:rsid w:val="00CA34B6"/>
    <w:rsid w:val="00CE4875"/>
    <w:rsid w:val="00D05E8D"/>
    <w:rsid w:val="00D17551"/>
    <w:rsid w:val="00D3570A"/>
    <w:rsid w:val="00D42202"/>
    <w:rsid w:val="00D533FC"/>
    <w:rsid w:val="00D5727F"/>
    <w:rsid w:val="00D67A2D"/>
    <w:rsid w:val="00D77057"/>
    <w:rsid w:val="00D867C8"/>
    <w:rsid w:val="00DF363C"/>
    <w:rsid w:val="00E12B99"/>
    <w:rsid w:val="00E45753"/>
    <w:rsid w:val="00E665B5"/>
    <w:rsid w:val="00E75959"/>
    <w:rsid w:val="00E9357B"/>
    <w:rsid w:val="00ED61E0"/>
    <w:rsid w:val="00EE368A"/>
    <w:rsid w:val="00EE4865"/>
    <w:rsid w:val="00EF49E6"/>
    <w:rsid w:val="00EF5984"/>
    <w:rsid w:val="00EF69D5"/>
    <w:rsid w:val="00F11BCE"/>
    <w:rsid w:val="00F2788C"/>
    <w:rsid w:val="00F36C5C"/>
    <w:rsid w:val="00F7293D"/>
    <w:rsid w:val="00FD60CC"/>
    <w:rsid w:val="00FE4059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0DB5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0664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66404"/>
    <w:rPr>
      <w:sz w:val="20"/>
      <w:szCs w:val="20"/>
    </w:rPr>
  </w:style>
  <w:style w:type="table" w:styleId="Grilledutableau">
    <w:name w:val="Table Grid"/>
    <w:basedOn w:val="TableauNormal"/>
    <w:uiPriority w:val="39"/>
    <w:rsid w:val="00CE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3EC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72A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2A3D"/>
  </w:style>
  <w:style w:type="paragraph" w:styleId="Pieddepage">
    <w:name w:val="footer"/>
    <w:basedOn w:val="Normal"/>
    <w:link w:val="PieddepageCar"/>
    <w:uiPriority w:val="99"/>
    <w:unhideWhenUsed/>
    <w:rsid w:val="00772A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2A3D"/>
  </w:style>
  <w:style w:type="character" w:styleId="Marquedecommentaire">
    <w:name w:val="annotation reference"/>
    <w:basedOn w:val="Policepardfaut"/>
    <w:uiPriority w:val="99"/>
    <w:semiHidden/>
    <w:unhideWhenUsed/>
    <w:rsid w:val="0005538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53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53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3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38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D61E0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04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0664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66404"/>
    <w:rPr>
      <w:sz w:val="20"/>
      <w:szCs w:val="20"/>
    </w:rPr>
  </w:style>
  <w:style w:type="table" w:styleId="Grilledutableau">
    <w:name w:val="Table Grid"/>
    <w:basedOn w:val="TableauNormal"/>
    <w:uiPriority w:val="39"/>
    <w:rsid w:val="00CE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3EC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72A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2A3D"/>
  </w:style>
  <w:style w:type="paragraph" w:styleId="Pieddepage">
    <w:name w:val="footer"/>
    <w:basedOn w:val="Normal"/>
    <w:link w:val="PieddepageCar"/>
    <w:uiPriority w:val="99"/>
    <w:unhideWhenUsed/>
    <w:rsid w:val="00772A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2A3D"/>
  </w:style>
  <w:style w:type="character" w:styleId="Marquedecommentaire">
    <w:name w:val="annotation reference"/>
    <w:basedOn w:val="Policepardfaut"/>
    <w:uiPriority w:val="99"/>
    <w:semiHidden/>
    <w:unhideWhenUsed/>
    <w:rsid w:val="0005538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53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53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3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38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D61E0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esp.fr/" TargetMode="External"/><Relationship Id="rId13" Type="http://schemas.openxmlformats.org/officeDocument/2006/relationships/hyperlink" Target="mailto:ahmuf.association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phau.univ-fcomte.fr/" TargetMode="External"/><Relationship Id="rId12" Type="http://schemas.openxmlformats.org/officeDocument/2006/relationships/hyperlink" Target="mailto:secretariat@shmesp.fr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forms/d/e/1FAIpQLSdtkuFmccNaqY_jpSEln4EQ2OEd6P6sVTohgD0MoyNeBledWQ/viewform?usp=pp_ur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ophau-communication@univ-fcomt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dlh@orange.fr" TargetMode="External"/><Relationship Id="rId10" Type="http://schemas.openxmlformats.org/officeDocument/2006/relationships/hyperlink" Target="https://ahcesr.hypotheses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hmuf.hypotheses.org/" TargetMode="External"/><Relationship Id="rId14" Type="http://schemas.openxmlformats.org/officeDocument/2006/relationships/hyperlink" Target="mailto:clement.thibaud@ehes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Héloïse Hermant</dc:creator>
  <cp:lastModifiedBy>Sylvie Pittia</cp:lastModifiedBy>
  <cp:revision>37</cp:revision>
  <cp:lastPrinted>2019-07-04T11:20:00Z</cp:lastPrinted>
  <dcterms:created xsi:type="dcterms:W3CDTF">2019-06-27T12:12:00Z</dcterms:created>
  <dcterms:modified xsi:type="dcterms:W3CDTF">2019-07-04T11:20:00Z</dcterms:modified>
</cp:coreProperties>
</file>